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37" w:rsidRPr="00EB2E7C" w:rsidRDefault="000E5173" w:rsidP="000E5173">
      <w:pPr>
        <w:tabs>
          <w:tab w:val="left" w:pos="709"/>
          <w:tab w:val="left" w:pos="851"/>
        </w:tabs>
        <w:jc w:val="center"/>
        <w:rPr>
          <w:rFonts w:cs="Times New Roman"/>
          <w:noProof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609600" cy="7239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537" w:rsidRPr="00EB2E7C" w:rsidRDefault="006D4537" w:rsidP="000E5173">
      <w:pPr>
        <w:jc w:val="center"/>
        <w:rPr>
          <w:rFonts w:cs="Times New Roman"/>
          <w:color w:val="FF0000"/>
          <w:sz w:val="16"/>
        </w:rPr>
      </w:pPr>
    </w:p>
    <w:p w:rsidR="006D4537" w:rsidRPr="00EB2E7C" w:rsidRDefault="006D4537" w:rsidP="000E5173">
      <w:pPr>
        <w:pStyle w:val="2"/>
        <w:ind w:left="0"/>
        <w:rPr>
          <w:rFonts w:cs="Times New Roman"/>
          <w:sz w:val="28"/>
          <w:szCs w:val="28"/>
        </w:rPr>
      </w:pPr>
      <w:r w:rsidRPr="00EB2E7C">
        <w:rPr>
          <w:rFonts w:cs="Times New Roman"/>
          <w:sz w:val="28"/>
          <w:szCs w:val="28"/>
        </w:rPr>
        <w:t>СОВЕТ ПРОЛЕТАРСКОГО СЕЛЬСКОГО ПОСЕЛЕНИЯ</w:t>
      </w:r>
    </w:p>
    <w:p w:rsidR="006D4537" w:rsidRPr="00EB2E7C" w:rsidRDefault="006D4537" w:rsidP="000E5173">
      <w:pPr>
        <w:pStyle w:val="2"/>
        <w:ind w:left="0"/>
        <w:rPr>
          <w:rFonts w:cs="Times New Roman"/>
          <w:sz w:val="28"/>
          <w:szCs w:val="28"/>
        </w:rPr>
      </w:pPr>
      <w:r w:rsidRPr="00EB2E7C">
        <w:rPr>
          <w:rFonts w:cs="Times New Roman"/>
          <w:sz w:val="28"/>
          <w:szCs w:val="28"/>
        </w:rPr>
        <w:t>КОРЕНОВСКОГО  РАЙОНА</w:t>
      </w:r>
    </w:p>
    <w:p w:rsidR="006D4537" w:rsidRPr="00EB2E7C" w:rsidRDefault="006D4537" w:rsidP="000E5173">
      <w:pPr>
        <w:pStyle w:val="2"/>
        <w:ind w:left="0"/>
        <w:rPr>
          <w:rFonts w:cs="Times New Roman"/>
          <w:sz w:val="28"/>
          <w:szCs w:val="28"/>
        </w:rPr>
      </w:pPr>
    </w:p>
    <w:p w:rsidR="006D4537" w:rsidRPr="00EB2E7C" w:rsidRDefault="006D4537" w:rsidP="000E5173">
      <w:pPr>
        <w:pStyle w:val="3"/>
        <w:spacing w:before="0" w:after="0"/>
        <w:ind w:left="0" w:firstLine="0"/>
        <w:jc w:val="center"/>
        <w:rPr>
          <w:rFonts w:ascii="Times New Roman" w:hAnsi="Times New Roman"/>
          <w:sz w:val="32"/>
          <w:szCs w:val="32"/>
        </w:rPr>
      </w:pPr>
      <w:r w:rsidRPr="00EB2E7C">
        <w:rPr>
          <w:rFonts w:ascii="Times New Roman" w:hAnsi="Times New Roman"/>
          <w:sz w:val="32"/>
          <w:szCs w:val="32"/>
        </w:rPr>
        <w:t>РЕШЕНИЕ</w:t>
      </w:r>
    </w:p>
    <w:p w:rsidR="006D4537" w:rsidRPr="000E5173" w:rsidRDefault="006D4537" w:rsidP="000E5173">
      <w:pPr>
        <w:jc w:val="center"/>
        <w:rPr>
          <w:b/>
          <w:sz w:val="24"/>
          <w:szCs w:val="28"/>
        </w:rPr>
      </w:pPr>
    </w:p>
    <w:p w:rsidR="006D4537" w:rsidRPr="000E5173" w:rsidRDefault="00EB2E7C" w:rsidP="000E5173">
      <w:pPr>
        <w:jc w:val="both"/>
        <w:rPr>
          <w:b/>
          <w:sz w:val="24"/>
        </w:rPr>
      </w:pPr>
      <w:r w:rsidRPr="000E5173">
        <w:rPr>
          <w:b/>
          <w:sz w:val="24"/>
        </w:rPr>
        <w:t xml:space="preserve">от </w:t>
      </w:r>
      <w:r w:rsidR="000E5173" w:rsidRPr="000E5173">
        <w:rPr>
          <w:b/>
          <w:sz w:val="24"/>
        </w:rPr>
        <w:t>17</w:t>
      </w:r>
      <w:r w:rsidR="006D4537" w:rsidRPr="000E5173">
        <w:rPr>
          <w:b/>
          <w:sz w:val="24"/>
        </w:rPr>
        <w:t>.</w:t>
      </w:r>
      <w:r w:rsidR="000E5173" w:rsidRPr="000E5173">
        <w:rPr>
          <w:b/>
          <w:sz w:val="24"/>
        </w:rPr>
        <w:t>09</w:t>
      </w:r>
      <w:r w:rsidR="006D4537" w:rsidRPr="000E5173">
        <w:rPr>
          <w:b/>
          <w:sz w:val="24"/>
        </w:rPr>
        <w:t xml:space="preserve">.2019     </w:t>
      </w:r>
      <w:r w:rsidR="006D4537" w:rsidRPr="000E5173">
        <w:rPr>
          <w:b/>
          <w:sz w:val="24"/>
        </w:rPr>
        <w:tab/>
      </w:r>
      <w:r w:rsidR="006D4537" w:rsidRPr="000E5173">
        <w:rPr>
          <w:b/>
          <w:sz w:val="24"/>
        </w:rPr>
        <w:tab/>
        <w:t xml:space="preserve">               </w:t>
      </w:r>
      <w:r w:rsidR="006D4537" w:rsidRPr="000E5173">
        <w:rPr>
          <w:b/>
          <w:sz w:val="24"/>
        </w:rPr>
        <w:tab/>
      </w:r>
      <w:r w:rsidR="006D4537" w:rsidRPr="000E5173">
        <w:rPr>
          <w:b/>
          <w:sz w:val="24"/>
        </w:rPr>
        <w:tab/>
        <w:t xml:space="preserve">                                                   </w:t>
      </w:r>
      <w:r w:rsidR="000E5173" w:rsidRPr="000E5173">
        <w:rPr>
          <w:b/>
          <w:sz w:val="24"/>
        </w:rPr>
        <w:t xml:space="preserve">                </w:t>
      </w:r>
      <w:r w:rsidR="006D4537" w:rsidRPr="000E5173">
        <w:rPr>
          <w:b/>
          <w:sz w:val="24"/>
        </w:rPr>
        <w:t xml:space="preserve">№ </w:t>
      </w:r>
      <w:r w:rsidR="000E5173" w:rsidRPr="000E5173">
        <w:rPr>
          <w:b/>
          <w:sz w:val="24"/>
        </w:rPr>
        <w:t>2</w:t>
      </w:r>
    </w:p>
    <w:p w:rsidR="006D4537" w:rsidRPr="000E5173" w:rsidRDefault="006D4537" w:rsidP="000E5173">
      <w:pPr>
        <w:jc w:val="center"/>
        <w:rPr>
          <w:color w:val="000000"/>
          <w:sz w:val="24"/>
        </w:rPr>
      </w:pPr>
      <w:r w:rsidRPr="000E5173">
        <w:rPr>
          <w:color w:val="000000"/>
          <w:sz w:val="24"/>
        </w:rPr>
        <w:t>х. Бабиче-Кореновский</w:t>
      </w:r>
    </w:p>
    <w:p w:rsidR="00AB6A79" w:rsidRDefault="00AB6A79" w:rsidP="000E5173">
      <w:pPr>
        <w:pStyle w:val="a4"/>
      </w:pPr>
    </w:p>
    <w:p w:rsidR="00D84DD5" w:rsidRDefault="00D84DD5" w:rsidP="000E5173">
      <w:pPr>
        <w:jc w:val="center"/>
        <w:rPr>
          <w:b/>
          <w:bCs/>
        </w:rPr>
      </w:pPr>
      <w:r>
        <w:rPr>
          <w:b/>
          <w:bCs/>
        </w:rPr>
        <w:t>О</w:t>
      </w:r>
      <w:r w:rsidR="00061B3C">
        <w:rPr>
          <w:b/>
          <w:bCs/>
        </w:rPr>
        <w:t xml:space="preserve">б утверждении Положения о постоянных депутатских комиссиях </w:t>
      </w:r>
      <w:r>
        <w:rPr>
          <w:b/>
          <w:bCs/>
        </w:rPr>
        <w:t xml:space="preserve"> Совета </w:t>
      </w:r>
      <w:r w:rsidR="00246C9A">
        <w:rPr>
          <w:b/>
          <w:bCs/>
        </w:rPr>
        <w:t>Пролетарского</w:t>
      </w:r>
      <w:r>
        <w:rPr>
          <w:b/>
          <w:bCs/>
        </w:rPr>
        <w:t xml:space="preserve"> сельского поселения </w:t>
      </w:r>
      <w:r w:rsidR="00061B3C">
        <w:rPr>
          <w:b/>
          <w:bCs/>
        </w:rPr>
        <w:t xml:space="preserve"> </w:t>
      </w:r>
      <w:r>
        <w:rPr>
          <w:b/>
          <w:bCs/>
        </w:rPr>
        <w:t xml:space="preserve">Кореновского района </w:t>
      </w:r>
    </w:p>
    <w:p w:rsidR="00D84DD5" w:rsidRDefault="00D84DD5" w:rsidP="000E5173">
      <w:pPr>
        <w:jc w:val="center"/>
      </w:pPr>
    </w:p>
    <w:p w:rsidR="00D84DD5" w:rsidRDefault="00D84DD5" w:rsidP="000E5173"/>
    <w:p w:rsidR="00D84DD5" w:rsidRDefault="00D84DD5" w:rsidP="006D4537">
      <w:pPr>
        <w:ind w:firstLine="851"/>
        <w:jc w:val="both"/>
      </w:pPr>
      <w:r>
        <w:t xml:space="preserve">В соответствии с </w:t>
      </w:r>
      <w:r w:rsidR="00061B3C">
        <w:t xml:space="preserve">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r w:rsidR="00246C9A">
        <w:t>Пролетарского</w:t>
      </w:r>
      <w:r w:rsidR="00061B3C">
        <w:t xml:space="preserve"> сельского поселения Кореновского района, Регламентом Совета </w:t>
      </w:r>
      <w:r>
        <w:t xml:space="preserve"> </w:t>
      </w:r>
      <w:r w:rsidR="00246C9A">
        <w:t>Пролетарского</w:t>
      </w:r>
      <w:r>
        <w:t xml:space="preserve"> сельского поселения Кореновского района, Совет </w:t>
      </w:r>
      <w:r w:rsidR="00246C9A">
        <w:t>Пролетарского</w:t>
      </w:r>
      <w:r>
        <w:t xml:space="preserve"> сельского поселения Кореновского района </w:t>
      </w:r>
      <w:r w:rsidR="006D4537">
        <w:t xml:space="preserve">             </w:t>
      </w:r>
      <w:r>
        <w:t>р е ш и л:</w:t>
      </w:r>
    </w:p>
    <w:p w:rsidR="00D84DD5" w:rsidRDefault="00D84DD5" w:rsidP="00061B3C">
      <w:pPr>
        <w:ind w:firstLine="851"/>
        <w:jc w:val="both"/>
      </w:pPr>
      <w:r>
        <w:t>1.</w:t>
      </w:r>
      <w:r w:rsidR="00752FD5">
        <w:t> </w:t>
      </w:r>
      <w:r w:rsidR="00061B3C">
        <w:t xml:space="preserve">Утвердить Положение о постоянных депутатских комиссиях </w:t>
      </w:r>
      <w:r>
        <w:t xml:space="preserve"> Совета </w:t>
      </w:r>
      <w:r w:rsidR="00246C9A">
        <w:t>Пролетарского</w:t>
      </w:r>
      <w:r>
        <w:t xml:space="preserve"> сельского поселения Кореновского района (прилагается).</w:t>
      </w:r>
    </w:p>
    <w:p w:rsidR="00D84DD5" w:rsidRPr="006E4B3A" w:rsidRDefault="00D84DD5" w:rsidP="00061B3C">
      <w:pPr>
        <w:ind w:firstLine="851"/>
        <w:jc w:val="both"/>
        <w:rPr>
          <w:color w:val="000000"/>
        </w:rPr>
      </w:pPr>
      <w:r w:rsidRPr="006E4B3A">
        <w:rPr>
          <w:color w:val="000000"/>
        </w:rPr>
        <w:t>2.</w:t>
      </w:r>
      <w:r w:rsidR="00752FD5" w:rsidRPr="006E4B3A">
        <w:rPr>
          <w:color w:val="000000"/>
        </w:rPr>
        <w:t> </w:t>
      </w:r>
      <w:r w:rsidRPr="006E4B3A">
        <w:rPr>
          <w:color w:val="000000"/>
        </w:rPr>
        <w:t xml:space="preserve">Признать утратившим силу решение  Совета </w:t>
      </w:r>
      <w:r w:rsidR="00246C9A" w:rsidRPr="006E4B3A">
        <w:rPr>
          <w:color w:val="000000"/>
        </w:rPr>
        <w:t>Пролетарского</w:t>
      </w:r>
      <w:r w:rsidRPr="006E4B3A">
        <w:rPr>
          <w:color w:val="000000"/>
        </w:rPr>
        <w:t xml:space="preserve"> сельского поселения Кореновского   района от </w:t>
      </w:r>
      <w:r w:rsidR="00EB2E7C">
        <w:rPr>
          <w:color w:val="000000"/>
        </w:rPr>
        <w:t>24</w:t>
      </w:r>
      <w:r w:rsidR="00913B41" w:rsidRPr="006E4B3A">
        <w:rPr>
          <w:color w:val="000000"/>
        </w:rPr>
        <w:t xml:space="preserve"> </w:t>
      </w:r>
      <w:r w:rsidR="00EB2E7C">
        <w:rPr>
          <w:color w:val="000000"/>
        </w:rPr>
        <w:t>сентября 2014</w:t>
      </w:r>
      <w:r w:rsidRPr="006E4B3A">
        <w:rPr>
          <w:color w:val="000000"/>
        </w:rPr>
        <w:t xml:space="preserve"> года № </w:t>
      </w:r>
      <w:r w:rsidR="00913B41" w:rsidRPr="006E4B3A">
        <w:rPr>
          <w:color w:val="000000"/>
        </w:rPr>
        <w:t>2</w:t>
      </w:r>
      <w:r w:rsidR="00061B3C" w:rsidRPr="006E4B3A">
        <w:rPr>
          <w:color w:val="000000"/>
        </w:rPr>
        <w:t xml:space="preserve"> </w:t>
      </w:r>
      <w:r w:rsidRPr="006E4B3A">
        <w:rPr>
          <w:color w:val="000000"/>
        </w:rPr>
        <w:t xml:space="preserve"> «</w:t>
      </w:r>
      <w:r w:rsidR="00061B3C" w:rsidRPr="006E4B3A">
        <w:rPr>
          <w:color w:val="000000"/>
        </w:rPr>
        <w:t xml:space="preserve">О Положении «О постоянных комиссиях Совета </w:t>
      </w:r>
      <w:r w:rsidR="00246C9A" w:rsidRPr="006E4B3A">
        <w:rPr>
          <w:color w:val="000000"/>
        </w:rPr>
        <w:t>Пролетарского</w:t>
      </w:r>
      <w:r w:rsidR="00061B3C" w:rsidRPr="006E4B3A">
        <w:rPr>
          <w:color w:val="000000"/>
        </w:rPr>
        <w:t xml:space="preserve"> сельского поселения Кореновского района»</w:t>
      </w:r>
      <w:r w:rsidRPr="006E4B3A">
        <w:rPr>
          <w:color w:val="000000"/>
        </w:rPr>
        <w:t>.</w:t>
      </w:r>
    </w:p>
    <w:p w:rsidR="00D84DD5" w:rsidRDefault="00D84DD5" w:rsidP="00061B3C">
      <w:pPr>
        <w:ind w:firstLine="851"/>
        <w:jc w:val="both"/>
      </w:pPr>
      <w:r>
        <w:t xml:space="preserve">3. Настоящее решение обнародовать на информационных стендах </w:t>
      </w:r>
      <w:r w:rsidR="00246C9A">
        <w:t>Пролетарского</w:t>
      </w:r>
      <w:r>
        <w:t xml:space="preserve"> сельского поселения Кореновского района.</w:t>
      </w:r>
    </w:p>
    <w:p w:rsidR="00D84DD5" w:rsidRDefault="002C1348" w:rsidP="00061B3C">
      <w:pPr>
        <w:ind w:firstLine="851"/>
        <w:jc w:val="both"/>
      </w:pPr>
      <w:r>
        <w:t>4</w:t>
      </w:r>
      <w:r w:rsidR="00D84DD5">
        <w:t>. Решение вступает в силу со дня его подписания.</w:t>
      </w:r>
    </w:p>
    <w:p w:rsidR="00D84DD5" w:rsidRDefault="00D84DD5" w:rsidP="00D84DD5">
      <w:pPr>
        <w:ind w:firstLine="705"/>
      </w:pPr>
    </w:p>
    <w:p w:rsidR="00D84DD5" w:rsidRDefault="00D84DD5" w:rsidP="00D84DD5"/>
    <w:p w:rsidR="00D84DD5" w:rsidRDefault="00D84DD5" w:rsidP="00D84DD5"/>
    <w:p w:rsidR="006D4537" w:rsidRDefault="00D84DD5" w:rsidP="00D84DD5">
      <w:r>
        <w:t>Глава</w:t>
      </w:r>
    </w:p>
    <w:p w:rsidR="00D84DD5" w:rsidRDefault="00246C9A" w:rsidP="00D84DD5">
      <w:r>
        <w:t>Пролетарского</w:t>
      </w:r>
      <w:r w:rsidR="006D4537">
        <w:t xml:space="preserve"> </w:t>
      </w:r>
      <w:r w:rsidR="00D84DD5">
        <w:t>сельского поселения</w:t>
      </w:r>
    </w:p>
    <w:p w:rsidR="00D84DD5" w:rsidRDefault="00D84DD5" w:rsidP="00D84DD5">
      <w:r>
        <w:t xml:space="preserve">Кореновского </w:t>
      </w:r>
      <w:r w:rsidR="00246C9A">
        <w:t>района</w:t>
      </w:r>
      <w:r w:rsidR="00246C9A">
        <w:tab/>
      </w:r>
      <w:r w:rsidR="00246C9A">
        <w:tab/>
      </w:r>
      <w:r w:rsidR="00246C9A">
        <w:tab/>
      </w:r>
      <w:r w:rsidR="00246C9A">
        <w:tab/>
      </w:r>
      <w:r w:rsidR="00246C9A">
        <w:tab/>
      </w:r>
      <w:r w:rsidR="00246C9A">
        <w:tab/>
      </w:r>
      <w:r w:rsidR="00246C9A">
        <w:tab/>
        <w:t xml:space="preserve">  </w:t>
      </w:r>
      <w:r w:rsidR="006D4537">
        <w:t xml:space="preserve"> М.И. Шкарупелова</w:t>
      </w:r>
    </w:p>
    <w:p w:rsidR="00D84DD5" w:rsidRDefault="00D84DD5" w:rsidP="00D84DD5"/>
    <w:p w:rsidR="00D84DD5" w:rsidRDefault="00D84DD5" w:rsidP="00D84DD5"/>
    <w:p w:rsidR="00D84DD5" w:rsidRDefault="00D84DD5" w:rsidP="00D84DD5"/>
    <w:p w:rsidR="00D84DD5" w:rsidRDefault="00D84DD5" w:rsidP="00D84DD5"/>
    <w:p w:rsidR="00D84DD5" w:rsidRDefault="00D84DD5" w:rsidP="00D84DD5"/>
    <w:p w:rsidR="000E5173" w:rsidRDefault="000E5173" w:rsidP="00D84DD5"/>
    <w:p w:rsidR="00D84DD5" w:rsidRDefault="00D84DD5" w:rsidP="00D84DD5"/>
    <w:p w:rsidR="006D4537" w:rsidRDefault="006D4537" w:rsidP="00D84DD5"/>
    <w:p w:rsidR="00D84DD5" w:rsidRDefault="00D84DD5" w:rsidP="00D84DD5">
      <w:r>
        <w:lastRenderedPageBreak/>
        <w:t xml:space="preserve">                                                                               </w:t>
      </w:r>
      <w:r>
        <w:tab/>
        <w:t>ПРИЛОЖЕНИЕ</w:t>
      </w:r>
    </w:p>
    <w:p w:rsidR="00061B3C" w:rsidRDefault="00061B3C" w:rsidP="00D84DD5">
      <w:r>
        <w:t xml:space="preserve">                                                                                  УТВЕРЖДЕНО</w:t>
      </w:r>
    </w:p>
    <w:p w:rsidR="00D84DD5" w:rsidRDefault="00D84DD5" w:rsidP="00D84DD5">
      <w:r>
        <w:t xml:space="preserve">                                                                    </w:t>
      </w:r>
      <w:r w:rsidR="00061B3C">
        <w:t>к</w:t>
      </w:r>
      <w:r>
        <w:t xml:space="preserve"> решению  Совета </w:t>
      </w:r>
      <w:r w:rsidR="00246C9A">
        <w:t>Пролетарского</w:t>
      </w:r>
    </w:p>
    <w:p w:rsidR="00D84DD5" w:rsidRDefault="00D84DD5" w:rsidP="00D84DD5">
      <w:pPr>
        <w:ind w:firstLine="5385"/>
      </w:pPr>
      <w:r>
        <w:t xml:space="preserve"> сельского поселения</w:t>
      </w:r>
    </w:p>
    <w:p w:rsidR="00D84DD5" w:rsidRDefault="00D84DD5" w:rsidP="00D84DD5">
      <w:pPr>
        <w:ind w:firstLine="5385"/>
      </w:pPr>
      <w:r>
        <w:t xml:space="preserve"> Кореновского района</w:t>
      </w:r>
    </w:p>
    <w:p w:rsidR="00D84DD5" w:rsidRDefault="00126B96" w:rsidP="00D84DD5">
      <w:pPr>
        <w:ind w:firstLine="5385"/>
      </w:pPr>
      <w:r>
        <w:t xml:space="preserve">   от </w:t>
      </w:r>
      <w:r w:rsidR="000E5173">
        <w:t>17</w:t>
      </w:r>
      <w:r w:rsidR="006E4B3A">
        <w:t>.</w:t>
      </w:r>
      <w:r w:rsidR="000E5173">
        <w:t>09</w:t>
      </w:r>
      <w:r w:rsidR="002C1348">
        <w:t>.</w:t>
      </w:r>
      <w:r w:rsidR="006D4537">
        <w:t xml:space="preserve"> 2019</w:t>
      </w:r>
      <w:r>
        <w:t xml:space="preserve"> </w:t>
      </w:r>
      <w:r w:rsidR="00D84DD5">
        <w:t xml:space="preserve">№ </w:t>
      </w:r>
      <w:r w:rsidR="000E5173">
        <w:t>2</w:t>
      </w:r>
    </w:p>
    <w:p w:rsidR="00D84DD5" w:rsidRDefault="00D84DD5" w:rsidP="00D84DD5"/>
    <w:p w:rsidR="00D84DD5" w:rsidRDefault="00D84DD5" w:rsidP="00D84DD5"/>
    <w:p w:rsidR="00D84DD5" w:rsidRDefault="00D84DD5" w:rsidP="00D84DD5"/>
    <w:p w:rsidR="00061B3C" w:rsidRDefault="00061B3C" w:rsidP="00D84DD5">
      <w:pPr>
        <w:jc w:val="center"/>
      </w:pPr>
      <w:r>
        <w:t>ПОЛОЖЕНИЕ</w:t>
      </w:r>
    </w:p>
    <w:p w:rsidR="00D84DD5" w:rsidRDefault="00061B3C" w:rsidP="00D84DD5">
      <w:pPr>
        <w:jc w:val="center"/>
      </w:pPr>
      <w:r>
        <w:t xml:space="preserve">о постоянных депутатских комиссиях </w:t>
      </w:r>
      <w:r w:rsidR="00D84DD5">
        <w:t xml:space="preserve">Совета </w:t>
      </w:r>
      <w:r w:rsidR="00246C9A">
        <w:t>Пролетарского</w:t>
      </w:r>
      <w:r w:rsidR="00D84DD5">
        <w:t xml:space="preserve"> сельского поселения</w:t>
      </w:r>
      <w:r>
        <w:t xml:space="preserve"> </w:t>
      </w:r>
      <w:r w:rsidR="00D84DD5">
        <w:t xml:space="preserve">Кореновского района </w:t>
      </w:r>
    </w:p>
    <w:p w:rsidR="00D84DD5" w:rsidRDefault="00D84DD5" w:rsidP="00D84DD5">
      <w:pPr>
        <w:jc w:val="center"/>
      </w:pPr>
    </w:p>
    <w:p w:rsidR="00061B3C" w:rsidRPr="00061B3C" w:rsidRDefault="00061B3C" w:rsidP="00061B3C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61B3C">
        <w:rPr>
          <w:color w:val="000000"/>
          <w:sz w:val="28"/>
          <w:szCs w:val="28"/>
        </w:rPr>
        <w:t>1. Основные принципы организации и деятельности постоянных</w:t>
      </w:r>
    </w:p>
    <w:p w:rsidR="00061B3C" w:rsidRPr="00061B3C" w:rsidRDefault="00061B3C" w:rsidP="00061B3C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61B3C">
        <w:rPr>
          <w:color w:val="000000"/>
          <w:sz w:val="28"/>
          <w:szCs w:val="28"/>
        </w:rPr>
        <w:t>депутатских комиссий, порядок их образования</w:t>
      </w:r>
    </w:p>
    <w:p w:rsidR="00061B3C" w:rsidRPr="00061B3C" w:rsidRDefault="00061B3C" w:rsidP="00061B3C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61B3C" w:rsidRPr="00061B3C" w:rsidRDefault="00061B3C" w:rsidP="00061B3C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1B3C">
        <w:rPr>
          <w:color w:val="000000"/>
          <w:sz w:val="28"/>
          <w:szCs w:val="28"/>
        </w:rPr>
        <w:t xml:space="preserve">1.1. В соответствии с </w:t>
      </w:r>
      <w:r>
        <w:rPr>
          <w:color w:val="000000"/>
          <w:sz w:val="28"/>
          <w:szCs w:val="28"/>
        </w:rPr>
        <w:t>у</w:t>
      </w:r>
      <w:r w:rsidRPr="00061B3C">
        <w:rPr>
          <w:color w:val="000000"/>
          <w:sz w:val="28"/>
          <w:szCs w:val="28"/>
        </w:rPr>
        <w:t xml:space="preserve">ставом </w:t>
      </w:r>
      <w:r w:rsidR="00246C9A">
        <w:rPr>
          <w:color w:val="000000"/>
          <w:sz w:val="28"/>
          <w:szCs w:val="28"/>
        </w:rPr>
        <w:t>Пролетарского</w:t>
      </w:r>
      <w:r>
        <w:rPr>
          <w:color w:val="000000"/>
          <w:sz w:val="28"/>
          <w:szCs w:val="28"/>
        </w:rPr>
        <w:t xml:space="preserve"> сельского поселения Кореновского района и </w:t>
      </w:r>
      <w:r w:rsidRPr="00061B3C">
        <w:rPr>
          <w:color w:val="000000"/>
          <w:sz w:val="28"/>
          <w:szCs w:val="28"/>
        </w:rPr>
        <w:t xml:space="preserve"> Регламентом Совета </w:t>
      </w:r>
      <w:r w:rsidR="00246C9A">
        <w:rPr>
          <w:color w:val="000000"/>
          <w:sz w:val="28"/>
          <w:szCs w:val="28"/>
        </w:rPr>
        <w:t>Пролетарского</w:t>
      </w:r>
      <w:r>
        <w:rPr>
          <w:color w:val="000000"/>
          <w:sz w:val="28"/>
          <w:szCs w:val="28"/>
        </w:rPr>
        <w:t xml:space="preserve"> сельского поселения Кореновского района</w:t>
      </w:r>
      <w:r w:rsidRPr="00061B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061B3C">
        <w:rPr>
          <w:color w:val="000000"/>
          <w:sz w:val="28"/>
          <w:szCs w:val="28"/>
        </w:rPr>
        <w:t xml:space="preserve">Совет </w:t>
      </w:r>
      <w:r w:rsidR="00B63B6C">
        <w:rPr>
          <w:color w:val="000000"/>
          <w:sz w:val="28"/>
          <w:szCs w:val="28"/>
        </w:rPr>
        <w:t>поселения</w:t>
      </w:r>
      <w:r w:rsidRPr="00061B3C">
        <w:rPr>
          <w:color w:val="000000"/>
          <w:sz w:val="28"/>
          <w:szCs w:val="28"/>
        </w:rPr>
        <w:t xml:space="preserve"> образует из своего состава постоянные депутатские комиссии по отдельным направлениям деятельности Совета депутатов. </w:t>
      </w:r>
    </w:p>
    <w:p w:rsidR="00061B3C" w:rsidRPr="00061B3C" w:rsidRDefault="00061B3C" w:rsidP="00061B3C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1B3C">
        <w:rPr>
          <w:color w:val="000000"/>
          <w:sz w:val="28"/>
          <w:szCs w:val="28"/>
        </w:rPr>
        <w:t xml:space="preserve">1.2. Постоянные депутатские комиссии образуются Советом </w:t>
      </w:r>
      <w:r w:rsidR="00B63B6C">
        <w:rPr>
          <w:color w:val="000000"/>
          <w:sz w:val="28"/>
          <w:szCs w:val="28"/>
        </w:rPr>
        <w:t>поселения</w:t>
      </w:r>
      <w:r w:rsidRPr="00061B3C">
        <w:rPr>
          <w:color w:val="000000"/>
          <w:sz w:val="28"/>
          <w:szCs w:val="28"/>
        </w:rPr>
        <w:t xml:space="preserve"> из числа депутатов для предварительного рассмотрения и подготовки вопросов, относящихся к вопросам местного значения, а также к ведению представительного органа местного самоуправления </w:t>
      </w:r>
      <w:r>
        <w:rPr>
          <w:color w:val="000000"/>
          <w:sz w:val="28"/>
          <w:szCs w:val="28"/>
        </w:rPr>
        <w:t>поселения</w:t>
      </w:r>
      <w:r w:rsidRPr="00061B3C">
        <w:rPr>
          <w:color w:val="000000"/>
          <w:sz w:val="28"/>
          <w:szCs w:val="28"/>
        </w:rPr>
        <w:t xml:space="preserve">, для содействия выполнению решений Совета </w:t>
      </w:r>
      <w:r w:rsidR="00B63B6C">
        <w:rPr>
          <w:color w:val="000000"/>
          <w:sz w:val="28"/>
          <w:szCs w:val="28"/>
        </w:rPr>
        <w:t>поселения</w:t>
      </w:r>
      <w:r w:rsidRPr="00061B3C">
        <w:rPr>
          <w:color w:val="000000"/>
          <w:sz w:val="28"/>
          <w:szCs w:val="28"/>
        </w:rPr>
        <w:t xml:space="preserve">, контроля за деятельностью органов и должностных лиц местного самоуправления, муниципальных учреждений и предприятий. </w:t>
      </w:r>
    </w:p>
    <w:p w:rsidR="00061B3C" w:rsidRPr="00061B3C" w:rsidRDefault="00061B3C" w:rsidP="00061B3C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1B3C">
        <w:rPr>
          <w:color w:val="000000"/>
          <w:sz w:val="28"/>
          <w:szCs w:val="28"/>
        </w:rPr>
        <w:t xml:space="preserve">1.3. Постоянные депутатские комиссии образуются решением Совета </w:t>
      </w:r>
      <w:r w:rsidR="00B63B6C">
        <w:rPr>
          <w:color w:val="000000"/>
          <w:sz w:val="28"/>
          <w:szCs w:val="28"/>
        </w:rPr>
        <w:t xml:space="preserve">поселения </w:t>
      </w:r>
      <w:r w:rsidRPr="00061B3C">
        <w:rPr>
          <w:color w:val="000000"/>
          <w:sz w:val="28"/>
          <w:szCs w:val="28"/>
        </w:rPr>
        <w:t xml:space="preserve"> на срок его полномочий в составе председателя комиссии и членов комиссии. Совет </w:t>
      </w:r>
      <w:r w:rsidR="00B63B6C">
        <w:rPr>
          <w:color w:val="000000"/>
          <w:sz w:val="28"/>
          <w:szCs w:val="28"/>
        </w:rPr>
        <w:t>поселения</w:t>
      </w:r>
      <w:r w:rsidRPr="00061B3C">
        <w:rPr>
          <w:color w:val="000000"/>
          <w:sz w:val="28"/>
          <w:szCs w:val="28"/>
        </w:rPr>
        <w:t xml:space="preserve"> утверждает численный и персональный состав комиссий. Численный состав комиссии не может быть менее трех депутатов. </w:t>
      </w:r>
    </w:p>
    <w:p w:rsidR="00061B3C" w:rsidRPr="00061B3C" w:rsidRDefault="00061B3C" w:rsidP="00061B3C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1B3C">
        <w:rPr>
          <w:color w:val="000000"/>
          <w:sz w:val="28"/>
          <w:szCs w:val="28"/>
        </w:rPr>
        <w:t xml:space="preserve">1.4. В течение срока своих полномочий Совет </w:t>
      </w:r>
      <w:r w:rsidR="00B63B6C">
        <w:rPr>
          <w:color w:val="000000"/>
          <w:sz w:val="28"/>
          <w:szCs w:val="28"/>
        </w:rPr>
        <w:t>поселения</w:t>
      </w:r>
      <w:r w:rsidRPr="00061B3C">
        <w:rPr>
          <w:color w:val="000000"/>
          <w:sz w:val="28"/>
          <w:szCs w:val="28"/>
        </w:rPr>
        <w:t xml:space="preserve"> может преобразовывать действующие комиссии, образовывать новые постоянные депутатские комиссии и вносить изменения в состав комиссий. </w:t>
      </w:r>
    </w:p>
    <w:p w:rsidR="00061B3C" w:rsidRDefault="00061B3C" w:rsidP="00061B3C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1B3C">
        <w:rPr>
          <w:color w:val="000000"/>
          <w:sz w:val="28"/>
          <w:szCs w:val="28"/>
        </w:rPr>
        <w:t xml:space="preserve">1.5. Участие депутатов Совета </w:t>
      </w:r>
      <w:r w:rsidR="00B63B6C">
        <w:rPr>
          <w:color w:val="000000"/>
          <w:sz w:val="28"/>
          <w:szCs w:val="28"/>
        </w:rPr>
        <w:t xml:space="preserve">поселения </w:t>
      </w:r>
      <w:r w:rsidRPr="00061B3C">
        <w:rPr>
          <w:color w:val="000000"/>
          <w:sz w:val="28"/>
          <w:szCs w:val="28"/>
        </w:rPr>
        <w:t xml:space="preserve"> в работе постоянных депутатских комиссий осуществляется на основе их волеизъявления. </w:t>
      </w:r>
    </w:p>
    <w:p w:rsidR="00061B3C" w:rsidRPr="00061B3C" w:rsidRDefault="00061B3C" w:rsidP="00061B3C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1B3C">
        <w:rPr>
          <w:color w:val="000000"/>
          <w:sz w:val="28"/>
          <w:szCs w:val="28"/>
        </w:rPr>
        <w:t xml:space="preserve">1.6. Основными задачами постоянных депутатских комиссий являются: </w:t>
      </w:r>
    </w:p>
    <w:p w:rsidR="00061B3C" w:rsidRPr="00061B3C" w:rsidRDefault="00061B3C" w:rsidP="00061B3C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1B3C">
        <w:rPr>
          <w:color w:val="000000"/>
          <w:sz w:val="28"/>
          <w:szCs w:val="28"/>
        </w:rPr>
        <w:t xml:space="preserve">1) разработка проектов нормативных актов; </w:t>
      </w:r>
    </w:p>
    <w:p w:rsidR="00061B3C" w:rsidRPr="00061B3C" w:rsidRDefault="00061B3C" w:rsidP="00061B3C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1B3C">
        <w:rPr>
          <w:color w:val="000000"/>
          <w:sz w:val="28"/>
          <w:szCs w:val="28"/>
        </w:rPr>
        <w:t xml:space="preserve">2) подготовка вопросов, выносимых на рассмотрение Совета </w:t>
      </w:r>
      <w:r w:rsidR="00B63B6C">
        <w:rPr>
          <w:color w:val="000000"/>
          <w:sz w:val="28"/>
          <w:szCs w:val="28"/>
        </w:rPr>
        <w:t>поселения</w:t>
      </w:r>
      <w:r w:rsidRPr="00061B3C">
        <w:rPr>
          <w:color w:val="000000"/>
          <w:sz w:val="28"/>
          <w:szCs w:val="28"/>
        </w:rPr>
        <w:t xml:space="preserve">; </w:t>
      </w:r>
    </w:p>
    <w:p w:rsidR="00061B3C" w:rsidRDefault="00061B3C" w:rsidP="00061B3C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1B3C">
        <w:rPr>
          <w:color w:val="000000"/>
          <w:sz w:val="28"/>
          <w:szCs w:val="28"/>
        </w:rPr>
        <w:t xml:space="preserve">3) подготовка заключений по вопросам, внесенным на рассмотрение Совета </w:t>
      </w:r>
      <w:r w:rsidR="00B63B6C">
        <w:rPr>
          <w:color w:val="000000"/>
          <w:sz w:val="28"/>
          <w:szCs w:val="28"/>
        </w:rPr>
        <w:t>поселения</w:t>
      </w:r>
      <w:r w:rsidR="00246C9A">
        <w:rPr>
          <w:color w:val="000000"/>
          <w:sz w:val="28"/>
          <w:szCs w:val="28"/>
        </w:rPr>
        <w:t>;</w:t>
      </w:r>
    </w:p>
    <w:p w:rsidR="00246C9A" w:rsidRDefault="00246C9A" w:rsidP="00061B3C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246C9A" w:rsidRDefault="00246C9A" w:rsidP="00061B3C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246C9A" w:rsidRPr="00061B3C" w:rsidRDefault="00246C9A" w:rsidP="00061B3C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061B3C" w:rsidRPr="00061B3C" w:rsidRDefault="00061B3C" w:rsidP="00061B3C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1B3C">
        <w:rPr>
          <w:color w:val="000000"/>
          <w:sz w:val="28"/>
          <w:szCs w:val="28"/>
        </w:rPr>
        <w:lastRenderedPageBreak/>
        <w:t xml:space="preserve">4) содействие депутатам, органам и должностным лицам местного самоуправления, муниципальным организациям в их работе по осуществлению решений Совета </w:t>
      </w:r>
      <w:r w:rsidR="00B63B6C">
        <w:rPr>
          <w:color w:val="000000"/>
          <w:sz w:val="28"/>
          <w:szCs w:val="28"/>
        </w:rPr>
        <w:t>поселения</w:t>
      </w:r>
      <w:r w:rsidRPr="00061B3C">
        <w:rPr>
          <w:color w:val="000000"/>
          <w:sz w:val="28"/>
          <w:szCs w:val="28"/>
        </w:rPr>
        <w:t xml:space="preserve">; </w:t>
      </w:r>
    </w:p>
    <w:p w:rsidR="00061B3C" w:rsidRPr="00061B3C" w:rsidRDefault="00061B3C" w:rsidP="00061B3C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1B3C">
        <w:rPr>
          <w:color w:val="000000"/>
          <w:sz w:val="28"/>
          <w:szCs w:val="28"/>
        </w:rPr>
        <w:t xml:space="preserve">5) контроль за реализацией решений, принятых Советом </w:t>
      </w:r>
      <w:r w:rsidR="00B63B6C">
        <w:rPr>
          <w:color w:val="000000"/>
          <w:sz w:val="28"/>
          <w:szCs w:val="28"/>
        </w:rPr>
        <w:t>поселения</w:t>
      </w:r>
      <w:r w:rsidRPr="00061B3C">
        <w:rPr>
          <w:color w:val="000000"/>
          <w:sz w:val="28"/>
          <w:szCs w:val="28"/>
        </w:rPr>
        <w:t xml:space="preserve">. </w:t>
      </w:r>
    </w:p>
    <w:p w:rsidR="003A2FC2" w:rsidRDefault="00061B3C" w:rsidP="003A2FC2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1B3C">
        <w:rPr>
          <w:color w:val="000000"/>
          <w:sz w:val="28"/>
          <w:szCs w:val="28"/>
        </w:rPr>
        <w:t xml:space="preserve">1.7. Постоянные депутатские комиссии в своей деятельности руководствуются законодательством Российской Федерации, </w:t>
      </w:r>
      <w:r w:rsidR="003A2FC2">
        <w:rPr>
          <w:color w:val="000000"/>
          <w:sz w:val="28"/>
          <w:szCs w:val="28"/>
        </w:rPr>
        <w:t xml:space="preserve">Краснодарского края, уставом поселения, </w:t>
      </w:r>
      <w:r w:rsidRPr="00061B3C">
        <w:rPr>
          <w:color w:val="000000"/>
          <w:sz w:val="28"/>
          <w:szCs w:val="28"/>
        </w:rPr>
        <w:t xml:space="preserve">Регламентом Совета </w:t>
      </w:r>
      <w:r w:rsidR="003A2FC2">
        <w:rPr>
          <w:color w:val="000000"/>
          <w:sz w:val="28"/>
          <w:szCs w:val="28"/>
        </w:rPr>
        <w:t>поселения</w:t>
      </w:r>
      <w:r w:rsidRPr="00061B3C">
        <w:rPr>
          <w:color w:val="000000"/>
          <w:sz w:val="28"/>
          <w:szCs w:val="28"/>
        </w:rPr>
        <w:t xml:space="preserve">, настоящим Положением и иными нормативными правовыми актами </w:t>
      </w:r>
      <w:r w:rsidR="003A2FC2">
        <w:rPr>
          <w:color w:val="000000"/>
          <w:sz w:val="28"/>
          <w:szCs w:val="28"/>
        </w:rPr>
        <w:t xml:space="preserve">администрации и Совета поселения. </w:t>
      </w:r>
    </w:p>
    <w:p w:rsidR="003A2FC2" w:rsidRDefault="00061B3C" w:rsidP="003A2FC2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1B3C">
        <w:rPr>
          <w:color w:val="000000"/>
          <w:sz w:val="28"/>
          <w:szCs w:val="28"/>
        </w:rPr>
        <w:t xml:space="preserve">1.8. Постоянные депутатские комиссии свою работу строят на основе коллективного, свободного, делового обсуждения вопросов, гласности и инициативы членов комиссий. </w:t>
      </w:r>
    </w:p>
    <w:p w:rsidR="003A2FC2" w:rsidRDefault="00061B3C" w:rsidP="003A2FC2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1B3C">
        <w:rPr>
          <w:color w:val="000000"/>
          <w:sz w:val="28"/>
          <w:szCs w:val="28"/>
        </w:rPr>
        <w:t xml:space="preserve">1.9. Постоянные депутатские комиссии действуют в сотрудничестве с государственными органами, предприятиями и организациями. </w:t>
      </w:r>
    </w:p>
    <w:p w:rsidR="003A2FC2" w:rsidRDefault="00061B3C" w:rsidP="003A2FC2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1B3C">
        <w:rPr>
          <w:color w:val="000000"/>
          <w:sz w:val="28"/>
          <w:szCs w:val="28"/>
        </w:rPr>
        <w:t xml:space="preserve">1.10. Постоянные депутатские комиссии ответственны перед Советом </w:t>
      </w:r>
      <w:r w:rsidR="003A2FC2">
        <w:rPr>
          <w:color w:val="000000"/>
          <w:sz w:val="28"/>
          <w:szCs w:val="28"/>
        </w:rPr>
        <w:t>поселения</w:t>
      </w:r>
      <w:r w:rsidRPr="00061B3C">
        <w:rPr>
          <w:color w:val="000000"/>
          <w:sz w:val="28"/>
          <w:szCs w:val="28"/>
        </w:rPr>
        <w:t xml:space="preserve"> и ему подотчетны. Деятельность постоянных депутатских комиссий координирует </w:t>
      </w:r>
      <w:r w:rsidR="003A2FC2">
        <w:rPr>
          <w:color w:val="000000"/>
          <w:sz w:val="28"/>
          <w:szCs w:val="28"/>
        </w:rPr>
        <w:t xml:space="preserve">глава поселения. </w:t>
      </w:r>
    </w:p>
    <w:p w:rsidR="00061B3C" w:rsidRPr="00061B3C" w:rsidRDefault="00061B3C" w:rsidP="003A2FC2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1B3C">
        <w:rPr>
          <w:color w:val="000000"/>
          <w:sz w:val="28"/>
          <w:szCs w:val="28"/>
        </w:rPr>
        <w:t xml:space="preserve"> </w:t>
      </w:r>
    </w:p>
    <w:p w:rsidR="00061B3C" w:rsidRPr="00061B3C" w:rsidRDefault="00061B3C" w:rsidP="003A2FC2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61B3C">
        <w:rPr>
          <w:color w:val="000000"/>
          <w:sz w:val="28"/>
          <w:szCs w:val="28"/>
        </w:rPr>
        <w:t>2. Вопросы ведения и полномочия постоянных</w:t>
      </w:r>
    </w:p>
    <w:p w:rsidR="00061B3C" w:rsidRPr="00061B3C" w:rsidRDefault="00061B3C" w:rsidP="003A2FC2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61B3C">
        <w:rPr>
          <w:color w:val="000000"/>
          <w:sz w:val="28"/>
          <w:szCs w:val="28"/>
        </w:rPr>
        <w:t>депутатских комиссий</w:t>
      </w:r>
    </w:p>
    <w:p w:rsidR="00061B3C" w:rsidRPr="00061B3C" w:rsidRDefault="00061B3C" w:rsidP="003A2FC2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61B3C" w:rsidRPr="00061B3C" w:rsidRDefault="00061B3C" w:rsidP="003A2FC2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1B3C">
        <w:rPr>
          <w:color w:val="000000"/>
          <w:sz w:val="28"/>
          <w:szCs w:val="28"/>
        </w:rPr>
        <w:t xml:space="preserve">2.1. Постоянные депутатские комиссии образуются по определенным направлениям деятельности Совета </w:t>
      </w:r>
      <w:r w:rsidR="003A2FC2">
        <w:rPr>
          <w:color w:val="000000"/>
          <w:sz w:val="28"/>
          <w:szCs w:val="28"/>
        </w:rPr>
        <w:t>поселения</w:t>
      </w:r>
      <w:r w:rsidRPr="00061B3C">
        <w:rPr>
          <w:color w:val="000000"/>
          <w:sz w:val="28"/>
          <w:szCs w:val="28"/>
        </w:rPr>
        <w:t xml:space="preserve">. Вопросы ведения постоянных депутатских комиссий определяются Советом </w:t>
      </w:r>
      <w:r w:rsidR="003A2FC2">
        <w:rPr>
          <w:color w:val="000000"/>
          <w:sz w:val="28"/>
          <w:szCs w:val="28"/>
        </w:rPr>
        <w:t>поселения</w:t>
      </w:r>
      <w:r w:rsidRPr="00061B3C">
        <w:rPr>
          <w:color w:val="000000"/>
          <w:sz w:val="28"/>
          <w:szCs w:val="28"/>
        </w:rPr>
        <w:t xml:space="preserve">. </w:t>
      </w:r>
    </w:p>
    <w:p w:rsidR="00061B3C" w:rsidRPr="00061B3C" w:rsidRDefault="00061B3C" w:rsidP="003A2FC2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1B3C">
        <w:rPr>
          <w:color w:val="000000"/>
          <w:sz w:val="28"/>
          <w:szCs w:val="28"/>
        </w:rPr>
        <w:t xml:space="preserve">2.2. Постоянные депутатские комиссии по направлениям их деятельности осуществляют следующие полномочия: </w:t>
      </w:r>
    </w:p>
    <w:p w:rsidR="00061B3C" w:rsidRPr="00061B3C" w:rsidRDefault="00061B3C" w:rsidP="003A2FC2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1B3C">
        <w:rPr>
          <w:color w:val="000000"/>
          <w:sz w:val="28"/>
          <w:szCs w:val="28"/>
        </w:rPr>
        <w:t xml:space="preserve">1) разработка по поручению Совета </w:t>
      </w:r>
      <w:r w:rsidR="003A2FC2">
        <w:rPr>
          <w:color w:val="000000"/>
          <w:sz w:val="28"/>
          <w:szCs w:val="28"/>
        </w:rPr>
        <w:t>поселения</w:t>
      </w:r>
      <w:r w:rsidRPr="00061B3C">
        <w:rPr>
          <w:color w:val="000000"/>
          <w:sz w:val="28"/>
          <w:szCs w:val="28"/>
        </w:rPr>
        <w:t xml:space="preserve">, а также по собственной инициативе проектов правовых актов; </w:t>
      </w:r>
    </w:p>
    <w:p w:rsidR="00061B3C" w:rsidRPr="00061B3C" w:rsidRDefault="00061B3C" w:rsidP="003A2FC2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1B3C">
        <w:rPr>
          <w:color w:val="000000"/>
          <w:sz w:val="28"/>
          <w:szCs w:val="28"/>
        </w:rPr>
        <w:t xml:space="preserve">2) предварительное или дополнительное рассмотрение переданных комиссиям проектов правовых актов; </w:t>
      </w:r>
    </w:p>
    <w:p w:rsidR="00061B3C" w:rsidRPr="00061B3C" w:rsidRDefault="00061B3C" w:rsidP="003A2FC2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1B3C">
        <w:rPr>
          <w:color w:val="000000"/>
          <w:sz w:val="28"/>
          <w:szCs w:val="28"/>
        </w:rPr>
        <w:t xml:space="preserve">3) предварительное рассмотрение внесенных главой </w:t>
      </w:r>
      <w:r w:rsidR="008E4E24">
        <w:rPr>
          <w:color w:val="000000"/>
          <w:sz w:val="28"/>
          <w:szCs w:val="28"/>
        </w:rPr>
        <w:t>поселения</w:t>
      </w:r>
      <w:r w:rsidRPr="00061B3C">
        <w:rPr>
          <w:color w:val="000000"/>
          <w:sz w:val="28"/>
          <w:szCs w:val="28"/>
        </w:rPr>
        <w:t xml:space="preserve"> на утверждение Совета </w:t>
      </w:r>
      <w:r w:rsidR="008E4E24">
        <w:rPr>
          <w:color w:val="000000"/>
          <w:sz w:val="28"/>
          <w:szCs w:val="28"/>
        </w:rPr>
        <w:t>поселения</w:t>
      </w:r>
      <w:r w:rsidRPr="00061B3C">
        <w:rPr>
          <w:color w:val="000000"/>
          <w:sz w:val="28"/>
          <w:szCs w:val="28"/>
        </w:rPr>
        <w:t xml:space="preserve"> проектов </w:t>
      </w:r>
      <w:r w:rsidR="008E4E24">
        <w:rPr>
          <w:color w:val="000000"/>
          <w:sz w:val="28"/>
          <w:szCs w:val="28"/>
        </w:rPr>
        <w:t>местного</w:t>
      </w:r>
      <w:r w:rsidRPr="00061B3C">
        <w:rPr>
          <w:color w:val="000000"/>
          <w:sz w:val="28"/>
          <w:szCs w:val="28"/>
        </w:rPr>
        <w:t xml:space="preserve"> бюджета, планов и программ развития </w:t>
      </w:r>
      <w:r w:rsidR="008E4E24">
        <w:rPr>
          <w:color w:val="000000"/>
          <w:sz w:val="28"/>
          <w:szCs w:val="28"/>
        </w:rPr>
        <w:t>поселения</w:t>
      </w:r>
      <w:r w:rsidRPr="00061B3C">
        <w:rPr>
          <w:color w:val="000000"/>
          <w:sz w:val="28"/>
          <w:szCs w:val="28"/>
        </w:rPr>
        <w:t xml:space="preserve">, а также отчетов об их исполнении; </w:t>
      </w:r>
    </w:p>
    <w:p w:rsidR="00061B3C" w:rsidRPr="00061B3C" w:rsidRDefault="00061B3C" w:rsidP="003A2FC2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1B3C">
        <w:rPr>
          <w:color w:val="000000"/>
          <w:sz w:val="28"/>
          <w:szCs w:val="28"/>
        </w:rPr>
        <w:t xml:space="preserve">4) подготовка заключений и рекомендаций по переданным на рассмотрение комиссий вопросам; </w:t>
      </w:r>
    </w:p>
    <w:p w:rsidR="00061B3C" w:rsidRPr="00061B3C" w:rsidRDefault="00061B3C" w:rsidP="003A2FC2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1B3C">
        <w:rPr>
          <w:color w:val="000000"/>
          <w:sz w:val="28"/>
          <w:szCs w:val="28"/>
        </w:rPr>
        <w:t xml:space="preserve">5) рассмотрение поступивших и переданных комиссиям предложений организаций и граждан; </w:t>
      </w:r>
    </w:p>
    <w:p w:rsidR="00061B3C" w:rsidRPr="00061B3C" w:rsidRDefault="00061B3C" w:rsidP="003A2FC2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1B3C">
        <w:rPr>
          <w:color w:val="000000"/>
          <w:sz w:val="28"/>
          <w:szCs w:val="28"/>
        </w:rPr>
        <w:t xml:space="preserve">6) заслушивание сообщений и докладов руководителей структурных подразделений и должностных лиц администрации </w:t>
      </w:r>
      <w:r w:rsidR="008E4E24">
        <w:rPr>
          <w:color w:val="000000"/>
          <w:sz w:val="28"/>
          <w:szCs w:val="28"/>
        </w:rPr>
        <w:t>поселения</w:t>
      </w:r>
      <w:r w:rsidRPr="00061B3C">
        <w:rPr>
          <w:color w:val="000000"/>
          <w:sz w:val="28"/>
          <w:szCs w:val="28"/>
        </w:rPr>
        <w:t xml:space="preserve">, а также муниципальных организаций по вопросам, относящимся к ведению комиссий; </w:t>
      </w:r>
    </w:p>
    <w:p w:rsidR="00061B3C" w:rsidRPr="00061B3C" w:rsidRDefault="00061B3C" w:rsidP="003A2FC2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1B3C">
        <w:rPr>
          <w:color w:val="000000"/>
          <w:sz w:val="28"/>
          <w:szCs w:val="28"/>
        </w:rPr>
        <w:t xml:space="preserve">7) осуществление иных функций по поручению Совета </w:t>
      </w:r>
      <w:r w:rsidR="008E4E24">
        <w:rPr>
          <w:color w:val="000000"/>
          <w:sz w:val="28"/>
          <w:szCs w:val="28"/>
        </w:rPr>
        <w:t>поселения</w:t>
      </w:r>
      <w:r w:rsidRPr="00061B3C">
        <w:rPr>
          <w:color w:val="000000"/>
          <w:sz w:val="28"/>
          <w:szCs w:val="28"/>
        </w:rPr>
        <w:t xml:space="preserve">. </w:t>
      </w:r>
    </w:p>
    <w:p w:rsidR="00246C9A" w:rsidRDefault="00061B3C" w:rsidP="003A2FC2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1B3C">
        <w:rPr>
          <w:color w:val="000000"/>
          <w:sz w:val="28"/>
          <w:szCs w:val="28"/>
        </w:rPr>
        <w:t>2.3. Вопросы, которые относятся к ведению нескольких постоянных депутатских комиссий, могут по инициативе комиссий, а также по</w:t>
      </w:r>
    </w:p>
    <w:p w:rsidR="00246C9A" w:rsidRDefault="00246C9A" w:rsidP="003A2FC2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246C9A" w:rsidRDefault="00246C9A" w:rsidP="003A2FC2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246C9A" w:rsidRDefault="00246C9A" w:rsidP="003A2FC2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061B3C" w:rsidRPr="00061B3C" w:rsidRDefault="00061B3C" w:rsidP="00246C9A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1B3C">
        <w:rPr>
          <w:color w:val="000000"/>
          <w:sz w:val="28"/>
          <w:szCs w:val="28"/>
        </w:rPr>
        <w:t xml:space="preserve"> поручению </w:t>
      </w:r>
      <w:r w:rsidR="008E4E24">
        <w:rPr>
          <w:color w:val="000000"/>
          <w:sz w:val="28"/>
          <w:szCs w:val="28"/>
        </w:rPr>
        <w:t>главы</w:t>
      </w:r>
      <w:r w:rsidRPr="00061B3C">
        <w:rPr>
          <w:color w:val="000000"/>
          <w:sz w:val="28"/>
          <w:szCs w:val="28"/>
        </w:rPr>
        <w:t xml:space="preserve"> </w:t>
      </w:r>
      <w:r w:rsidR="008E4E24">
        <w:rPr>
          <w:color w:val="000000"/>
          <w:sz w:val="28"/>
          <w:szCs w:val="28"/>
        </w:rPr>
        <w:t>поселения</w:t>
      </w:r>
      <w:r w:rsidRPr="00061B3C">
        <w:rPr>
          <w:color w:val="000000"/>
          <w:sz w:val="28"/>
          <w:szCs w:val="28"/>
        </w:rPr>
        <w:t xml:space="preserve"> подготавливаться и рассматриваться комиссиями совместно. </w:t>
      </w:r>
    </w:p>
    <w:p w:rsidR="00061B3C" w:rsidRPr="00061B3C" w:rsidRDefault="00061B3C" w:rsidP="003A2FC2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1B3C">
        <w:rPr>
          <w:color w:val="000000"/>
          <w:sz w:val="28"/>
          <w:szCs w:val="28"/>
        </w:rPr>
        <w:t xml:space="preserve">Постоянная депутатская комиссия по вопросам, находящимся на ее рассмотрении, может запрашивать мнение других постоянных депутатских комиссий. </w:t>
      </w:r>
    </w:p>
    <w:p w:rsidR="00061B3C" w:rsidRPr="00061B3C" w:rsidRDefault="00061B3C" w:rsidP="003A2FC2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1B3C">
        <w:rPr>
          <w:color w:val="000000"/>
          <w:sz w:val="28"/>
          <w:szCs w:val="28"/>
        </w:rPr>
        <w:t xml:space="preserve">2.4. Если постоянная депутатская комиссия считает, что вопрос, переданный на ее рассмотрение, относится также к ведению другой постоянной депутатской комиссии, либо признает необходимым высказать свое мнение по вопросу, рассматриваемому другой комиссией, то она вправе внести об этом предложение в Совет </w:t>
      </w:r>
      <w:r w:rsidR="008E4E24">
        <w:rPr>
          <w:color w:val="000000"/>
          <w:sz w:val="28"/>
          <w:szCs w:val="28"/>
        </w:rPr>
        <w:t xml:space="preserve">поселения </w:t>
      </w:r>
      <w:r w:rsidRPr="00061B3C">
        <w:rPr>
          <w:color w:val="000000"/>
          <w:sz w:val="28"/>
          <w:szCs w:val="28"/>
        </w:rPr>
        <w:t xml:space="preserve"> или </w:t>
      </w:r>
      <w:r w:rsidR="008E4E24">
        <w:rPr>
          <w:color w:val="000000"/>
          <w:sz w:val="28"/>
          <w:szCs w:val="28"/>
        </w:rPr>
        <w:t xml:space="preserve">главе поселения. </w:t>
      </w:r>
      <w:r w:rsidRPr="00061B3C">
        <w:rPr>
          <w:color w:val="000000"/>
          <w:sz w:val="28"/>
          <w:szCs w:val="28"/>
        </w:rPr>
        <w:t xml:space="preserve"> </w:t>
      </w:r>
    </w:p>
    <w:p w:rsidR="00061B3C" w:rsidRPr="00061B3C" w:rsidRDefault="00061B3C" w:rsidP="003A2FC2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1B3C">
        <w:rPr>
          <w:color w:val="000000"/>
          <w:sz w:val="28"/>
          <w:szCs w:val="28"/>
        </w:rPr>
        <w:t xml:space="preserve">Постоянная депутатская комиссия по просьбе других постоянных депутатских комиссий может по вопросам своего ведения принимать участие в подготовке вопросов, рассматриваемых этими комиссиями. </w:t>
      </w:r>
    </w:p>
    <w:p w:rsidR="00061B3C" w:rsidRPr="00061B3C" w:rsidRDefault="00061B3C" w:rsidP="003A2FC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61B3C" w:rsidRPr="00061B3C" w:rsidRDefault="00061B3C" w:rsidP="008E4E24">
      <w:pPr>
        <w:pStyle w:val="aa"/>
        <w:jc w:val="center"/>
        <w:rPr>
          <w:color w:val="000000"/>
          <w:sz w:val="28"/>
          <w:szCs w:val="28"/>
        </w:rPr>
      </w:pPr>
      <w:r w:rsidRPr="00061B3C">
        <w:rPr>
          <w:color w:val="000000"/>
          <w:sz w:val="28"/>
          <w:szCs w:val="28"/>
        </w:rPr>
        <w:t>3. Права и обязанности постоянных депутатских комиссий</w:t>
      </w:r>
    </w:p>
    <w:p w:rsidR="00061B3C" w:rsidRPr="00061B3C" w:rsidRDefault="00061B3C" w:rsidP="008E4E24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1B3C">
        <w:rPr>
          <w:color w:val="000000"/>
          <w:sz w:val="28"/>
          <w:szCs w:val="28"/>
        </w:rPr>
        <w:t xml:space="preserve">3.1. Постоянные депутатские комиссии при рассмотрении вопросов, относящихся к их ведению, пользуются равными правами и несут равные обязанности. </w:t>
      </w:r>
    </w:p>
    <w:p w:rsidR="00061B3C" w:rsidRPr="00061B3C" w:rsidRDefault="00061B3C" w:rsidP="008E4E24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1B3C">
        <w:rPr>
          <w:color w:val="000000"/>
          <w:sz w:val="28"/>
          <w:szCs w:val="28"/>
        </w:rPr>
        <w:t xml:space="preserve">3.2. Постоянным депутатским комиссиям принадлежит право внесения в Совет </w:t>
      </w:r>
      <w:r w:rsidR="008E4E24">
        <w:rPr>
          <w:color w:val="000000"/>
          <w:sz w:val="28"/>
          <w:szCs w:val="28"/>
        </w:rPr>
        <w:t>поселения</w:t>
      </w:r>
      <w:r w:rsidRPr="00061B3C">
        <w:rPr>
          <w:color w:val="000000"/>
          <w:sz w:val="28"/>
          <w:szCs w:val="28"/>
        </w:rPr>
        <w:t xml:space="preserve"> проектов нормативных правовых актов. </w:t>
      </w:r>
    </w:p>
    <w:p w:rsidR="00061B3C" w:rsidRPr="00061B3C" w:rsidRDefault="00061B3C" w:rsidP="008E4E24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1B3C">
        <w:rPr>
          <w:color w:val="000000"/>
          <w:sz w:val="28"/>
          <w:szCs w:val="28"/>
        </w:rPr>
        <w:t xml:space="preserve">3.3. Постоянные депутатские комиссии могут представлять на заседания Совета </w:t>
      </w:r>
      <w:r w:rsidR="008E4E24">
        <w:rPr>
          <w:color w:val="000000"/>
          <w:sz w:val="28"/>
          <w:szCs w:val="28"/>
        </w:rPr>
        <w:t xml:space="preserve">поселения </w:t>
      </w:r>
      <w:r w:rsidRPr="00061B3C">
        <w:rPr>
          <w:color w:val="000000"/>
          <w:sz w:val="28"/>
          <w:szCs w:val="28"/>
        </w:rPr>
        <w:t xml:space="preserve"> доклады и содоклады по вопросам, относящимся к их ведению. </w:t>
      </w:r>
    </w:p>
    <w:p w:rsidR="00061B3C" w:rsidRPr="00061B3C" w:rsidRDefault="00061B3C" w:rsidP="008E4E24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1B3C">
        <w:rPr>
          <w:color w:val="000000"/>
          <w:sz w:val="28"/>
          <w:szCs w:val="28"/>
        </w:rPr>
        <w:t xml:space="preserve">Постоянные депутатские комиссии по вопросам, внесенным ими в Совет </w:t>
      </w:r>
      <w:r w:rsidR="008E4E24">
        <w:rPr>
          <w:color w:val="000000"/>
          <w:sz w:val="28"/>
          <w:szCs w:val="28"/>
        </w:rPr>
        <w:t>поселения</w:t>
      </w:r>
      <w:r w:rsidRPr="00061B3C">
        <w:rPr>
          <w:color w:val="000000"/>
          <w:sz w:val="28"/>
          <w:szCs w:val="28"/>
        </w:rPr>
        <w:t xml:space="preserve">, либо по вопросам, переданным комиссиям на предварительное или дополнительное рассмотрение, выделяют своих докладчиков или содокладчиков. </w:t>
      </w:r>
    </w:p>
    <w:p w:rsidR="00061B3C" w:rsidRPr="00061B3C" w:rsidRDefault="00061B3C" w:rsidP="008E4E24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1B3C">
        <w:rPr>
          <w:color w:val="000000"/>
          <w:sz w:val="28"/>
          <w:szCs w:val="28"/>
        </w:rPr>
        <w:t xml:space="preserve">По вопросам, подготовленным постоянными депутатскими комиссиями совместно, комиссии могут представлять совместные доклады и содоклады либо отдельно представлять свои замечания и предложения. </w:t>
      </w:r>
    </w:p>
    <w:p w:rsidR="00061B3C" w:rsidRPr="00061B3C" w:rsidRDefault="00061B3C" w:rsidP="008E4E24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1B3C">
        <w:rPr>
          <w:color w:val="000000"/>
          <w:sz w:val="28"/>
          <w:szCs w:val="28"/>
        </w:rPr>
        <w:t xml:space="preserve">3.4. Постоянные депутатские комиссии по вопросам, относящимся к их ведению, вправе заслушивать представителей администрации </w:t>
      </w:r>
      <w:r w:rsidR="008E4E24">
        <w:rPr>
          <w:color w:val="000000"/>
          <w:sz w:val="28"/>
          <w:szCs w:val="28"/>
        </w:rPr>
        <w:t>поселения</w:t>
      </w:r>
      <w:r w:rsidRPr="00061B3C">
        <w:rPr>
          <w:color w:val="000000"/>
          <w:sz w:val="28"/>
          <w:szCs w:val="28"/>
        </w:rPr>
        <w:t xml:space="preserve">, руководителей ее органов и структурных подразделений, а также руководителей муниципальных организаций. </w:t>
      </w:r>
    </w:p>
    <w:p w:rsidR="00061B3C" w:rsidRPr="00061B3C" w:rsidRDefault="00061B3C" w:rsidP="008E4E24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1B3C">
        <w:rPr>
          <w:color w:val="000000"/>
          <w:sz w:val="28"/>
          <w:szCs w:val="28"/>
        </w:rPr>
        <w:t xml:space="preserve">По предложению постоянной депутатской комиссии представители и руководители указанных органов и организаций обязаны явиться на заседание комиссии и представить разъяснения по рассматриваемым комиссией вопросам. При этом постоянные депутатские комиссии заблаговременно извещают соответствующие органы и организации о предстоящем рассмотрении вопросов. </w:t>
      </w:r>
    </w:p>
    <w:p w:rsidR="00246C9A" w:rsidRDefault="00061B3C" w:rsidP="008E4E24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1B3C">
        <w:rPr>
          <w:color w:val="000000"/>
          <w:sz w:val="28"/>
          <w:szCs w:val="28"/>
        </w:rPr>
        <w:lastRenderedPageBreak/>
        <w:t xml:space="preserve">3.5. Разработанные постоянными депутатскими комиссиями рекомендации по вопросам деятельности администрации </w:t>
      </w:r>
      <w:r w:rsidR="00905655">
        <w:rPr>
          <w:color w:val="000000"/>
          <w:sz w:val="28"/>
          <w:szCs w:val="28"/>
        </w:rPr>
        <w:t>поселения</w:t>
      </w:r>
      <w:r w:rsidRPr="00061B3C">
        <w:rPr>
          <w:color w:val="000000"/>
          <w:sz w:val="28"/>
          <w:szCs w:val="28"/>
        </w:rPr>
        <w:t xml:space="preserve">, ее структурных подразделений, а также муниципальных организаций </w:t>
      </w:r>
    </w:p>
    <w:p w:rsidR="00246C9A" w:rsidRDefault="00246C9A" w:rsidP="008E4E24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246C9A" w:rsidRDefault="00246C9A" w:rsidP="008E4E24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246C9A" w:rsidRDefault="00246C9A" w:rsidP="008E4E24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061B3C" w:rsidRPr="00061B3C" w:rsidRDefault="00061B3C" w:rsidP="00246C9A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1B3C">
        <w:rPr>
          <w:color w:val="000000"/>
          <w:sz w:val="28"/>
          <w:szCs w:val="28"/>
        </w:rPr>
        <w:t xml:space="preserve">направляются соответствующим органам и организациям и сообщаются Совету </w:t>
      </w:r>
      <w:r w:rsidR="00905655">
        <w:rPr>
          <w:color w:val="000000"/>
          <w:sz w:val="28"/>
          <w:szCs w:val="28"/>
        </w:rPr>
        <w:t>и главе поселения</w:t>
      </w:r>
      <w:r w:rsidRPr="00061B3C">
        <w:rPr>
          <w:color w:val="000000"/>
          <w:sz w:val="28"/>
          <w:szCs w:val="28"/>
        </w:rPr>
        <w:t xml:space="preserve">. </w:t>
      </w:r>
    </w:p>
    <w:p w:rsidR="00061B3C" w:rsidRPr="00061B3C" w:rsidRDefault="00061B3C" w:rsidP="008E4E24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1B3C">
        <w:rPr>
          <w:color w:val="000000"/>
          <w:sz w:val="28"/>
          <w:szCs w:val="28"/>
        </w:rPr>
        <w:t xml:space="preserve">Рекомендации постоянных депутатских комиссий подлежат обязательному рассмотрению соответствующими органами и организациями. О результатах рассмотрения или о принятых мерах должно быть сообщено комиссиям не позднее чем в месячный срок либо в иной срок, установленный комиссиями. </w:t>
      </w:r>
    </w:p>
    <w:p w:rsidR="00061B3C" w:rsidRPr="00905655" w:rsidRDefault="00061B3C" w:rsidP="008E4E24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05655">
        <w:rPr>
          <w:color w:val="000000"/>
          <w:sz w:val="28"/>
          <w:szCs w:val="28"/>
        </w:rPr>
        <w:t xml:space="preserve">3.6. Постоянные депутатские комиссии имеют право обращаться к администрации и главе </w:t>
      </w:r>
      <w:r w:rsidR="00905655" w:rsidRPr="00905655">
        <w:rPr>
          <w:color w:val="000000"/>
          <w:sz w:val="28"/>
          <w:szCs w:val="28"/>
        </w:rPr>
        <w:t>поселения</w:t>
      </w:r>
      <w:r w:rsidRPr="00905655">
        <w:rPr>
          <w:color w:val="000000"/>
          <w:sz w:val="28"/>
          <w:szCs w:val="28"/>
        </w:rPr>
        <w:t xml:space="preserve">, руководителям  структурных подразделений администрации </w:t>
      </w:r>
      <w:r w:rsidR="00905655" w:rsidRPr="00905655">
        <w:rPr>
          <w:color w:val="000000"/>
          <w:sz w:val="28"/>
          <w:szCs w:val="28"/>
        </w:rPr>
        <w:t>поселения</w:t>
      </w:r>
      <w:r w:rsidRPr="00905655">
        <w:rPr>
          <w:color w:val="000000"/>
          <w:sz w:val="28"/>
          <w:szCs w:val="28"/>
        </w:rPr>
        <w:t xml:space="preserve">, а также руководителям иных расположенных на территории </w:t>
      </w:r>
      <w:r w:rsidR="00905655" w:rsidRPr="00905655">
        <w:rPr>
          <w:color w:val="000000"/>
          <w:sz w:val="28"/>
          <w:szCs w:val="28"/>
        </w:rPr>
        <w:t>поселения</w:t>
      </w:r>
      <w:r w:rsidRPr="00905655">
        <w:rPr>
          <w:color w:val="000000"/>
          <w:sz w:val="28"/>
          <w:szCs w:val="28"/>
        </w:rPr>
        <w:t xml:space="preserve"> органов и организаций по вопросам, относящимся к их ведению. </w:t>
      </w:r>
    </w:p>
    <w:p w:rsidR="00061B3C" w:rsidRPr="00061B3C" w:rsidRDefault="00061B3C" w:rsidP="008E4E24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1B3C">
        <w:rPr>
          <w:color w:val="000000"/>
          <w:sz w:val="28"/>
          <w:szCs w:val="28"/>
        </w:rPr>
        <w:t xml:space="preserve">3.7. Постоянные депутатские комиссии вправе привлекать к своей работе депутатов Совета депутатов, не входящих в состав комиссий, а также представителей администрации </w:t>
      </w:r>
      <w:r w:rsidR="00905655">
        <w:rPr>
          <w:color w:val="000000"/>
          <w:sz w:val="28"/>
          <w:szCs w:val="28"/>
        </w:rPr>
        <w:t>поселения</w:t>
      </w:r>
      <w:r w:rsidRPr="00061B3C">
        <w:rPr>
          <w:color w:val="000000"/>
          <w:sz w:val="28"/>
          <w:szCs w:val="28"/>
        </w:rPr>
        <w:t xml:space="preserve">, других органов и организаций. </w:t>
      </w:r>
    </w:p>
    <w:p w:rsidR="00061B3C" w:rsidRPr="00061B3C" w:rsidRDefault="00061B3C" w:rsidP="008E4E24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1B3C">
        <w:rPr>
          <w:color w:val="000000"/>
          <w:sz w:val="28"/>
          <w:szCs w:val="28"/>
        </w:rPr>
        <w:t xml:space="preserve">3.8. Члены постоянных депутатских комиссий обязаны участвовать в деятельности комиссий, содействовать выполнению их решений, выполнять поручения комиссий. </w:t>
      </w:r>
    </w:p>
    <w:p w:rsidR="00061B3C" w:rsidRPr="00061B3C" w:rsidRDefault="00061B3C" w:rsidP="008E4E24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1B3C">
        <w:rPr>
          <w:color w:val="000000"/>
          <w:sz w:val="28"/>
          <w:szCs w:val="28"/>
        </w:rPr>
        <w:t xml:space="preserve">3.9. Член постоянной депутатской комиссии пользуется решающим голосом по всем вопросам, рассматриваемым комиссией, имеет право предлагать вопросы для рассмотрения постоянной депутатской комиссией и участвовать в их подготовке и обсуждении, вносить предложения о необходимости проведения проверок муниципальных органов и организаций, о заслушивании их отчетов или информации на заседаниях комиссии. </w:t>
      </w:r>
    </w:p>
    <w:p w:rsidR="00061B3C" w:rsidRPr="00061B3C" w:rsidRDefault="00061B3C" w:rsidP="008E4E24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1B3C">
        <w:rPr>
          <w:color w:val="000000"/>
          <w:sz w:val="28"/>
          <w:szCs w:val="28"/>
        </w:rPr>
        <w:t xml:space="preserve">3.10. Члены постоянных депутатских комиссий по поручению комиссии изучают вопросы, относящиеся к ведению комиссий, обобщают предложения соответствующих органов и организаций, а также граждан, сообщают свои выводы и предложения в комиссию. </w:t>
      </w:r>
    </w:p>
    <w:p w:rsidR="00061B3C" w:rsidRPr="00061B3C" w:rsidRDefault="00061B3C" w:rsidP="008E4E24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1B3C">
        <w:rPr>
          <w:color w:val="000000"/>
          <w:sz w:val="28"/>
          <w:szCs w:val="28"/>
        </w:rPr>
        <w:t xml:space="preserve">3.11. Члену комиссии обеспечиваются условия для активного участия в решении всех вопросов, рассматриваемых комиссией, направляются для этого необходимые документы и другие материалы. </w:t>
      </w:r>
    </w:p>
    <w:p w:rsidR="00061B3C" w:rsidRPr="00061B3C" w:rsidRDefault="00061B3C" w:rsidP="008E4E24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61B3C" w:rsidRPr="00061B3C" w:rsidRDefault="00061B3C" w:rsidP="00905655">
      <w:pPr>
        <w:pStyle w:val="aa"/>
        <w:jc w:val="center"/>
        <w:rPr>
          <w:color w:val="000000"/>
          <w:sz w:val="28"/>
          <w:szCs w:val="28"/>
        </w:rPr>
      </w:pPr>
      <w:r w:rsidRPr="00061B3C">
        <w:rPr>
          <w:color w:val="000000"/>
          <w:sz w:val="28"/>
          <w:szCs w:val="28"/>
        </w:rPr>
        <w:t>4. Порядок работы постоянных депутатских комиссий</w:t>
      </w:r>
    </w:p>
    <w:p w:rsidR="00905655" w:rsidRDefault="00061B3C" w:rsidP="00905655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1B3C">
        <w:rPr>
          <w:color w:val="000000"/>
          <w:sz w:val="28"/>
          <w:szCs w:val="28"/>
        </w:rPr>
        <w:t xml:space="preserve">4.1. Постоянные депутатские комиссии осуществляют свою деятельность в соответствии с планами работы Совета </w:t>
      </w:r>
      <w:r w:rsidR="00905655">
        <w:rPr>
          <w:color w:val="000000"/>
          <w:sz w:val="28"/>
          <w:szCs w:val="28"/>
        </w:rPr>
        <w:t>поселения</w:t>
      </w:r>
      <w:r w:rsidRPr="00061B3C">
        <w:rPr>
          <w:color w:val="000000"/>
          <w:sz w:val="28"/>
          <w:szCs w:val="28"/>
        </w:rPr>
        <w:t xml:space="preserve">. </w:t>
      </w:r>
    </w:p>
    <w:p w:rsidR="00061B3C" w:rsidRPr="00061B3C" w:rsidRDefault="00061B3C" w:rsidP="00905655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1B3C">
        <w:rPr>
          <w:color w:val="000000"/>
          <w:sz w:val="28"/>
          <w:szCs w:val="28"/>
        </w:rPr>
        <w:t xml:space="preserve">4.2. Заседания постоянных депутатских комиссий созываются по мере необходимости, но не реже одного раза в месяц, и могут проводиться, как </w:t>
      </w:r>
      <w:r w:rsidRPr="00061B3C">
        <w:rPr>
          <w:color w:val="000000"/>
          <w:sz w:val="28"/>
          <w:szCs w:val="28"/>
        </w:rPr>
        <w:lastRenderedPageBreak/>
        <w:t xml:space="preserve">правило, в период между заседаниями Совета </w:t>
      </w:r>
      <w:r w:rsidR="00905655">
        <w:rPr>
          <w:color w:val="000000"/>
          <w:sz w:val="28"/>
          <w:szCs w:val="28"/>
        </w:rPr>
        <w:t>поселения</w:t>
      </w:r>
      <w:r w:rsidRPr="00061B3C">
        <w:rPr>
          <w:color w:val="000000"/>
          <w:sz w:val="28"/>
          <w:szCs w:val="28"/>
        </w:rPr>
        <w:t xml:space="preserve">, а при необходимости и в день заседания, в том числе в перерыве заседания Совета </w:t>
      </w:r>
      <w:r w:rsidR="00905655">
        <w:rPr>
          <w:color w:val="000000"/>
          <w:sz w:val="28"/>
          <w:szCs w:val="28"/>
        </w:rPr>
        <w:t>поселения</w:t>
      </w:r>
      <w:r w:rsidRPr="00061B3C">
        <w:rPr>
          <w:color w:val="000000"/>
          <w:sz w:val="28"/>
          <w:szCs w:val="28"/>
        </w:rPr>
        <w:t xml:space="preserve">. </w:t>
      </w:r>
    </w:p>
    <w:p w:rsidR="00246C9A" w:rsidRDefault="00061B3C" w:rsidP="00905655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1B3C">
        <w:rPr>
          <w:color w:val="000000"/>
          <w:sz w:val="28"/>
          <w:szCs w:val="28"/>
        </w:rPr>
        <w:t xml:space="preserve">4.3. Заседания постоянных депутатских комиссий правомочны, если на них присутствует более половины состава комиссии. В случае </w:t>
      </w:r>
    </w:p>
    <w:p w:rsidR="00061B3C" w:rsidRPr="00061B3C" w:rsidRDefault="00061B3C" w:rsidP="00246C9A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1B3C">
        <w:rPr>
          <w:color w:val="000000"/>
          <w:sz w:val="28"/>
          <w:szCs w:val="28"/>
        </w:rPr>
        <w:t xml:space="preserve">невозможности присутствовать на заседании постоянной депутатской комиссии член комиссии сообщает об этом ее председателю. </w:t>
      </w:r>
    </w:p>
    <w:p w:rsidR="00061B3C" w:rsidRPr="00061B3C" w:rsidRDefault="00061B3C" w:rsidP="00905655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1B3C">
        <w:rPr>
          <w:color w:val="000000"/>
          <w:sz w:val="28"/>
          <w:szCs w:val="28"/>
        </w:rPr>
        <w:t xml:space="preserve">4.4. Члены комиссии на своем заседании избирают председателя постоянной депутатской комиссии большинством голосов от общего числа членов комиссии. Депутат может быть включен в состав комиссии или выбран председателем постоянной депутатской комиссии только при его согласии. </w:t>
      </w:r>
    </w:p>
    <w:p w:rsidR="00061B3C" w:rsidRPr="00061B3C" w:rsidRDefault="00061B3C" w:rsidP="00905655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1B3C">
        <w:rPr>
          <w:color w:val="000000"/>
          <w:sz w:val="28"/>
          <w:szCs w:val="28"/>
        </w:rPr>
        <w:t xml:space="preserve">4.5. Все вопросы в постоянных депутатских комиссиях решаются простым большинством голосов общего состава членов комиссии. </w:t>
      </w:r>
    </w:p>
    <w:p w:rsidR="00061B3C" w:rsidRPr="00061B3C" w:rsidRDefault="00061B3C" w:rsidP="00905655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1B3C">
        <w:rPr>
          <w:color w:val="000000"/>
          <w:sz w:val="28"/>
          <w:szCs w:val="28"/>
        </w:rPr>
        <w:t xml:space="preserve">При проведении совместных заседаний нескольких постоянных депутатских комиссий решения принимаются простым большинством голосов общего состава членов каждой комиссии. </w:t>
      </w:r>
    </w:p>
    <w:p w:rsidR="00061B3C" w:rsidRPr="00061B3C" w:rsidRDefault="00061B3C" w:rsidP="00905655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1B3C">
        <w:rPr>
          <w:color w:val="000000"/>
          <w:sz w:val="28"/>
          <w:szCs w:val="28"/>
        </w:rPr>
        <w:t xml:space="preserve">4.6. В заседаниях постоянных депутатских комиссий могут участвовать с правом совещательного голоса депутаты Совета </w:t>
      </w:r>
      <w:r w:rsidR="00905655">
        <w:rPr>
          <w:color w:val="000000"/>
          <w:sz w:val="28"/>
          <w:szCs w:val="28"/>
        </w:rPr>
        <w:t>поселения</w:t>
      </w:r>
      <w:r w:rsidRPr="00061B3C">
        <w:rPr>
          <w:color w:val="000000"/>
          <w:sz w:val="28"/>
          <w:szCs w:val="28"/>
        </w:rPr>
        <w:t xml:space="preserve">, не входящие в состав данной комиссии. </w:t>
      </w:r>
    </w:p>
    <w:p w:rsidR="00061B3C" w:rsidRPr="00061B3C" w:rsidRDefault="00061B3C" w:rsidP="00905655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1B3C">
        <w:rPr>
          <w:color w:val="000000"/>
          <w:sz w:val="28"/>
          <w:szCs w:val="28"/>
        </w:rPr>
        <w:t xml:space="preserve">4.7. На заседания постоянных депутатских комиссий могут приглашаться представители государственных и муниципальных органов и организаций, общественных объединений, иных организаций, специалисты. </w:t>
      </w:r>
    </w:p>
    <w:p w:rsidR="00061B3C" w:rsidRPr="00061B3C" w:rsidRDefault="00061B3C" w:rsidP="00905655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1B3C">
        <w:rPr>
          <w:color w:val="000000"/>
          <w:sz w:val="28"/>
          <w:szCs w:val="28"/>
        </w:rPr>
        <w:t xml:space="preserve">В случае необходимости постоянная депутатская комиссия может принять решение о проведении закрытого заседания. </w:t>
      </w:r>
    </w:p>
    <w:p w:rsidR="00061B3C" w:rsidRPr="00061B3C" w:rsidRDefault="00061B3C" w:rsidP="00905655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1B3C">
        <w:rPr>
          <w:color w:val="000000"/>
          <w:sz w:val="28"/>
          <w:szCs w:val="28"/>
        </w:rPr>
        <w:t xml:space="preserve">Постоянные депутатские комиссии могут проводить выездные заседания. </w:t>
      </w:r>
    </w:p>
    <w:p w:rsidR="00061B3C" w:rsidRPr="00061B3C" w:rsidRDefault="00061B3C" w:rsidP="00905655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1B3C">
        <w:rPr>
          <w:color w:val="000000"/>
          <w:sz w:val="28"/>
          <w:szCs w:val="28"/>
        </w:rPr>
        <w:t xml:space="preserve">4.8. Постоянные депутатские комиссии для подготовки рассматриваемых ими вопросов могут создавать подготовительные комиссии и рабочие группы из числа депутатов Совета </w:t>
      </w:r>
      <w:r w:rsidR="00905655">
        <w:rPr>
          <w:color w:val="000000"/>
          <w:sz w:val="28"/>
          <w:szCs w:val="28"/>
        </w:rPr>
        <w:t>поселения</w:t>
      </w:r>
      <w:r w:rsidRPr="00061B3C">
        <w:rPr>
          <w:color w:val="000000"/>
          <w:sz w:val="28"/>
          <w:szCs w:val="28"/>
        </w:rPr>
        <w:t xml:space="preserve">, представителей соответствующих подразделений администрации </w:t>
      </w:r>
      <w:r w:rsidR="00905655">
        <w:rPr>
          <w:color w:val="000000"/>
          <w:sz w:val="28"/>
          <w:szCs w:val="28"/>
        </w:rPr>
        <w:t>поселения</w:t>
      </w:r>
      <w:r w:rsidRPr="00061B3C">
        <w:rPr>
          <w:color w:val="000000"/>
          <w:sz w:val="28"/>
          <w:szCs w:val="28"/>
        </w:rPr>
        <w:t xml:space="preserve">, других органов и организаций, специалистов. </w:t>
      </w:r>
    </w:p>
    <w:p w:rsidR="00061B3C" w:rsidRPr="00061B3C" w:rsidRDefault="00061B3C" w:rsidP="00905655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1B3C">
        <w:rPr>
          <w:color w:val="000000"/>
          <w:sz w:val="28"/>
          <w:szCs w:val="28"/>
        </w:rPr>
        <w:t xml:space="preserve">Постоянные депутатские комиссии могут создавать совместные подготовительные комиссии и рабочие группы. </w:t>
      </w:r>
    </w:p>
    <w:p w:rsidR="00061B3C" w:rsidRPr="00061B3C" w:rsidRDefault="00061B3C" w:rsidP="00905655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1B3C">
        <w:rPr>
          <w:color w:val="000000"/>
          <w:sz w:val="28"/>
          <w:szCs w:val="28"/>
        </w:rPr>
        <w:t xml:space="preserve">4.9. Председатель постоянной депутатской комиссии, руководя ее работой: </w:t>
      </w:r>
    </w:p>
    <w:p w:rsidR="00061B3C" w:rsidRPr="00061B3C" w:rsidRDefault="00061B3C" w:rsidP="00905655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1B3C">
        <w:rPr>
          <w:color w:val="000000"/>
          <w:sz w:val="28"/>
          <w:szCs w:val="28"/>
        </w:rPr>
        <w:t xml:space="preserve">1) созывает заседания комиссии и организует подготовку необходимых материалов к заседаниям; </w:t>
      </w:r>
    </w:p>
    <w:p w:rsidR="00061B3C" w:rsidRPr="00061B3C" w:rsidRDefault="00061B3C" w:rsidP="00905655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1B3C">
        <w:rPr>
          <w:color w:val="000000"/>
          <w:sz w:val="28"/>
          <w:szCs w:val="28"/>
        </w:rPr>
        <w:t xml:space="preserve">2) дает поручения членам комиссии, направляет им материалы и документы, связанные с деятельностью комиссии; </w:t>
      </w:r>
    </w:p>
    <w:p w:rsidR="00061B3C" w:rsidRPr="00061B3C" w:rsidRDefault="00061B3C" w:rsidP="00905655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1B3C">
        <w:rPr>
          <w:color w:val="000000"/>
          <w:sz w:val="28"/>
          <w:szCs w:val="28"/>
        </w:rPr>
        <w:t xml:space="preserve">3) привлекает членов комиссии для работы в подготовительных комиссиях и рабочих группах, а также для выполнения других поручений комиссии; </w:t>
      </w:r>
    </w:p>
    <w:p w:rsidR="00061B3C" w:rsidRPr="00061B3C" w:rsidRDefault="00061B3C" w:rsidP="00905655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1B3C">
        <w:rPr>
          <w:color w:val="000000"/>
          <w:sz w:val="28"/>
          <w:szCs w:val="28"/>
        </w:rPr>
        <w:t xml:space="preserve">4) приглашает для участия в заседаниях комиссии представителей соответствующих органов и организаций, специалистов; </w:t>
      </w:r>
    </w:p>
    <w:p w:rsidR="00061B3C" w:rsidRPr="00061B3C" w:rsidRDefault="00061B3C" w:rsidP="00905655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1B3C">
        <w:rPr>
          <w:color w:val="000000"/>
          <w:sz w:val="28"/>
          <w:szCs w:val="28"/>
        </w:rPr>
        <w:t xml:space="preserve">5) председательствует на заседаниях комиссии; </w:t>
      </w:r>
    </w:p>
    <w:p w:rsidR="00061B3C" w:rsidRPr="00061B3C" w:rsidRDefault="00061B3C" w:rsidP="00905655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1B3C">
        <w:rPr>
          <w:color w:val="000000"/>
          <w:sz w:val="28"/>
          <w:szCs w:val="28"/>
        </w:rPr>
        <w:lastRenderedPageBreak/>
        <w:t xml:space="preserve">6) представляет комиссию в отношениях с другими органами и организациями; </w:t>
      </w:r>
    </w:p>
    <w:p w:rsidR="00246C9A" w:rsidRDefault="00061B3C" w:rsidP="00905655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1B3C">
        <w:rPr>
          <w:color w:val="000000"/>
          <w:sz w:val="28"/>
          <w:szCs w:val="28"/>
        </w:rPr>
        <w:t xml:space="preserve">7) организует работу по исполнению решений комиссии; </w:t>
      </w:r>
    </w:p>
    <w:p w:rsidR="00061B3C" w:rsidRPr="00061B3C" w:rsidRDefault="00061B3C" w:rsidP="00905655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1B3C">
        <w:rPr>
          <w:color w:val="000000"/>
          <w:sz w:val="28"/>
          <w:szCs w:val="28"/>
        </w:rPr>
        <w:t xml:space="preserve">8) информирует Совет </w:t>
      </w:r>
      <w:r w:rsidR="00905655">
        <w:rPr>
          <w:color w:val="000000"/>
          <w:sz w:val="28"/>
          <w:szCs w:val="28"/>
        </w:rPr>
        <w:t>поселения</w:t>
      </w:r>
      <w:r w:rsidRPr="00061B3C">
        <w:rPr>
          <w:color w:val="000000"/>
          <w:sz w:val="28"/>
          <w:szCs w:val="28"/>
        </w:rPr>
        <w:t xml:space="preserve"> и </w:t>
      </w:r>
      <w:r w:rsidR="00B63B6C">
        <w:rPr>
          <w:color w:val="000000"/>
          <w:sz w:val="28"/>
          <w:szCs w:val="28"/>
        </w:rPr>
        <w:t>главу поселения</w:t>
      </w:r>
      <w:r w:rsidRPr="00061B3C">
        <w:rPr>
          <w:color w:val="000000"/>
          <w:sz w:val="28"/>
          <w:szCs w:val="28"/>
        </w:rPr>
        <w:t xml:space="preserve"> о рассмотренных в комиссии вопросах, а также о мерах, принятых по реализации рекомендаций комиссии; </w:t>
      </w:r>
    </w:p>
    <w:p w:rsidR="00061B3C" w:rsidRPr="00061B3C" w:rsidRDefault="00061B3C" w:rsidP="00905655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1B3C">
        <w:rPr>
          <w:color w:val="000000"/>
          <w:sz w:val="28"/>
          <w:szCs w:val="28"/>
        </w:rPr>
        <w:t xml:space="preserve">9) информирует членов комиссии о выполнении решений комиссии и рассмотрении ее рекомендаций. </w:t>
      </w:r>
    </w:p>
    <w:p w:rsidR="00061B3C" w:rsidRPr="00061B3C" w:rsidRDefault="00061B3C" w:rsidP="00905655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1B3C">
        <w:rPr>
          <w:color w:val="000000"/>
          <w:sz w:val="28"/>
          <w:szCs w:val="28"/>
        </w:rPr>
        <w:t xml:space="preserve">Совместные заседания постоянных депутатских комиссий ведут председатели этих комиссий по согласованию между собой. </w:t>
      </w:r>
    </w:p>
    <w:p w:rsidR="00061B3C" w:rsidRPr="00061B3C" w:rsidRDefault="00061B3C" w:rsidP="00905655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1B3C">
        <w:rPr>
          <w:color w:val="000000"/>
          <w:sz w:val="28"/>
          <w:szCs w:val="28"/>
        </w:rPr>
        <w:t xml:space="preserve">4.10. В случае отсутствия председателя постоянной депутатской комиссии его обязанности по его поручению или по поручению председателя Совета </w:t>
      </w:r>
      <w:r w:rsidR="00905655">
        <w:rPr>
          <w:color w:val="000000"/>
          <w:sz w:val="28"/>
          <w:szCs w:val="28"/>
        </w:rPr>
        <w:t>поселения</w:t>
      </w:r>
      <w:r w:rsidRPr="00061B3C">
        <w:rPr>
          <w:color w:val="000000"/>
          <w:sz w:val="28"/>
          <w:szCs w:val="28"/>
        </w:rPr>
        <w:t xml:space="preserve"> временно исполняет </w:t>
      </w:r>
      <w:r w:rsidR="00B63B6C">
        <w:rPr>
          <w:color w:val="000000"/>
          <w:sz w:val="28"/>
          <w:szCs w:val="28"/>
        </w:rPr>
        <w:t>заместитель председателя</w:t>
      </w:r>
      <w:r w:rsidRPr="00061B3C">
        <w:rPr>
          <w:color w:val="000000"/>
          <w:sz w:val="28"/>
          <w:szCs w:val="28"/>
        </w:rPr>
        <w:t xml:space="preserve">. </w:t>
      </w:r>
    </w:p>
    <w:p w:rsidR="00061B3C" w:rsidRPr="00061B3C" w:rsidRDefault="00061B3C" w:rsidP="00905655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1B3C">
        <w:rPr>
          <w:color w:val="000000"/>
          <w:sz w:val="28"/>
          <w:szCs w:val="28"/>
        </w:rPr>
        <w:t xml:space="preserve">4.11. Постоянные депутатские комиссии информируют избирателей о своей деятельности. На заседания постоянных депутатских комиссий, их подготовительных комиссий и рабочих групп могут приглашаться представители средств массовой информации. </w:t>
      </w:r>
    </w:p>
    <w:p w:rsidR="00D84DD5" w:rsidRDefault="00D84DD5" w:rsidP="00D84DD5">
      <w:pPr>
        <w:shd w:val="clear" w:color="auto" w:fill="FFFFFF"/>
        <w:tabs>
          <w:tab w:val="left" w:pos="9993"/>
        </w:tabs>
        <w:spacing w:line="326" w:lineRule="exact"/>
        <w:ind w:firstLine="670"/>
        <w:jc w:val="both"/>
      </w:pPr>
    </w:p>
    <w:p w:rsidR="00126B96" w:rsidRDefault="00126B96" w:rsidP="00D84DD5"/>
    <w:p w:rsidR="000E5173" w:rsidRDefault="000E5173" w:rsidP="00D84DD5"/>
    <w:p w:rsidR="006D4537" w:rsidRDefault="00D84DD5" w:rsidP="00D84DD5">
      <w:r>
        <w:t xml:space="preserve">Глава </w:t>
      </w:r>
    </w:p>
    <w:p w:rsidR="00D84DD5" w:rsidRDefault="00246C9A" w:rsidP="00D84DD5">
      <w:r>
        <w:t>Пролетарского</w:t>
      </w:r>
      <w:r w:rsidR="006D4537">
        <w:t xml:space="preserve"> </w:t>
      </w:r>
      <w:r w:rsidR="00D84DD5">
        <w:t>сельского поселения</w:t>
      </w:r>
    </w:p>
    <w:p w:rsidR="00D84DD5" w:rsidRDefault="00246C9A" w:rsidP="00D84DD5">
      <w:r>
        <w:t>Корено</w:t>
      </w:r>
      <w:r w:rsidR="00D93850">
        <w:t>вского райо</w:t>
      </w:r>
      <w:r w:rsidR="006D4537">
        <w:t>на</w:t>
      </w:r>
      <w:r w:rsidR="006D4537">
        <w:tab/>
      </w:r>
      <w:r w:rsidR="006D4537">
        <w:tab/>
      </w:r>
      <w:r w:rsidR="006D4537">
        <w:tab/>
      </w:r>
      <w:r w:rsidR="006D4537">
        <w:tab/>
      </w:r>
      <w:r w:rsidR="006D4537">
        <w:tab/>
      </w:r>
      <w:r w:rsidR="006D4537">
        <w:tab/>
        <w:t xml:space="preserve">             М.И. Шкарупелова</w:t>
      </w:r>
    </w:p>
    <w:p w:rsidR="002A249F" w:rsidRDefault="002A249F" w:rsidP="00AB6A79">
      <w:pPr>
        <w:rPr>
          <w:szCs w:val="28"/>
        </w:rPr>
      </w:pPr>
    </w:p>
    <w:p w:rsidR="002A249F" w:rsidRDefault="002A249F" w:rsidP="00AB6A79">
      <w:pPr>
        <w:rPr>
          <w:szCs w:val="28"/>
        </w:rPr>
      </w:pPr>
    </w:p>
    <w:p w:rsidR="002A249F" w:rsidRDefault="002A249F" w:rsidP="00AB6A79">
      <w:pPr>
        <w:rPr>
          <w:szCs w:val="28"/>
        </w:rPr>
      </w:pPr>
    </w:p>
    <w:p w:rsidR="002A249F" w:rsidRDefault="002A249F" w:rsidP="00AB6A79">
      <w:pPr>
        <w:rPr>
          <w:szCs w:val="28"/>
        </w:rPr>
      </w:pPr>
    </w:p>
    <w:p w:rsidR="002A249F" w:rsidRDefault="002A249F" w:rsidP="00AB6A79">
      <w:pPr>
        <w:rPr>
          <w:szCs w:val="28"/>
        </w:rPr>
      </w:pPr>
    </w:p>
    <w:p w:rsidR="002A249F" w:rsidRDefault="002A249F" w:rsidP="002A249F">
      <w:pPr>
        <w:jc w:val="center"/>
      </w:pPr>
    </w:p>
    <w:sectPr w:rsidR="002A249F" w:rsidSect="006D45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ont191">
    <w:altName w:val="MS Mincho"/>
    <w:charset w:val="8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6A79"/>
    <w:rsid w:val="00046A76"/>
    <w:rsid w:val="00061B3C"/>
    <w:rsid w:val="00080C37"/>
    <w:rsid w:val="00081583"/>
    <w:rsid w:val="000E5173"/>
    <w:rsid w:val="000F30DD"/>
    <w:rsid w:val="00126B96"/>
    <w:rsid w:val="00246C9A"/>
    <w:rsid w:val="002A249F"/>
    <w:rsid w:val="002C1348"/>
    <w:rsid w:val="002F15F3"/>
    <w:rsid w:val="00367CAA"/>
    <w:rsid w:val="003A2FC2"/>
    <w:rsid w:val="003E3A60"/>
    <w:rsid w:val="003F2686"/>
    <w:rsid w:val="004606BB"/>
    <w:rsid w:val="00494460"/>
    <w:rsid w:val="004B68A8"/>
    <w:rsid w:val="004C417C"/>
    <w:rsid w:val="004F1811"/>
    <w:rsid w:val="005234B5"/>
    <w:rsid w:val="00613305"/>
    <w:rsid w:val="006256B3"/>
    <w:rsid w:val="00675E96"/>
    <w:rsid w:val="00683BC3"/>
    <w:rsid w:val="006C1A31"/>
    <w:rsid w:val="006D23FB"/>
    <w:rsid w:val="006D4537"/>
    <w:rsid w:val="006E4B3A"/>
    <w:rsid w:val="00752FD5"/>
    <w:rsid w:val="007664A9"/>
    <w:rsid w:val="007B3F4A"/>
    <w:rsid w:val="007F12D5"/>
    <w:rsid w:val="00847BB7"/>
    <w:rsid w:val="0087024A"/>
    <w:rsid w:val="008E4E24"/>
    <w:rsid w:val="00905655"/>
    <w:rsid w:val="00913B41"/>
    <w:rsid w:val="00A571E5"/>
    <w:rsid w:val="00A61FE1"/>
    <w:rsid w:val="00AB6A79"/>
    <w:rsid w:val="00AE4878"/>
    <w:rsid w:val="00B028E9"/>
    <w:rsid w:val="00B0662C"/>
    <w:rsid w:val="00B13816"/>
    <w:rsid w:val="00B63B6C"/>
    <w:rsid w:val="00C74400"/>
    <w:rsid w:val="00CA1711"/>
    <w:rsid w:val="00D73F32"/>
    <w:rsid w:val="00D84DD5"/>
    <w:rsid w:val="00D93850"/>
    <w:rsid w:val="00E20292"/>
    <w:rsid w:val="00EB2E7C"/>
    <w:rsid w:val="00EE5870"/>
    <w:rsid w:val="00EF3687"/>
    <w:rsid w:val="00EF7EE4"/>
    <w:rsid w:val="00F80622"/>
    <w:rsid w:val="00F86406"/>
    <w:rsid w:val="00F95321"/>
    <w:rsid w:val="00FC2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79"/>
    <w:pPr>
      <w:suppressAutoHyphens/>
    </w:pPr>
    <w:rPr>
      <w:rFonts w:eastAsia="Times New Roman" w:cs="Calibri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B6A79"/>
    <w:pPr>
      <w:keepNext/>
      <w:numPr>
        <w:numId w:val="1"/>
      </w:numPr>
      <w:jc w:val="center"/>
      <w:outlineLvl w:val="0"/>
    </w:pPr>
    <w:rPr>
      <w:b/>
      <w:sz w:val="44"/>
      <w:szCs w:val="20"/>
    </w:rPr>
  </w:style>
  <w:style w:type="paragraph" w:styleId="2">
    <w:name w:val="heading 2"/>
    <w:basedOn w:val="a"/>
    <w:next w:val="a"/>
    <w:link w:val="20"/>
    <w:qFormat/>
    <w:rsid w:val="00AB6A79"/>
    <w:pPr>
      <w:keepNext/>
      <w:numPr>
        <w:ilvl w:val="1"/>
        <w:numId w:val="1"/>
      </w:numPr>
      <w:jc w:val="center"/>
      <w:outlineLvl w:val="1"/>
    </w:pPr>
    <w:rPr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AB6A79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1711"/>
    <w:rPr>
      <w:sz w:val="28"/>
      <w:szCs w:val="22"/>
      <w:lang w:eastAsia="en-US"/>
    </w:rPr>
  </w:style>
  <w:style w:type="paragraph" w:customStyle="1" w:styleId="11">
    <w:name w:val="Стиль1"/>
    <w:basedOn w:val="a"/>
    <w:qFormat/>
    <w:rsid w:val="00CA1711"/>
    <w:pPr>
      <w:tabs>
        <w:tab w:val="left" w:pos="851"/>
      </w:tabs>
    </w:pPr>
  </w:style>
  <w:style w:type="character" w:customStyle="1" w:styleId="10">
    <w:name w:val="Заголовок 1 Знак"/>
    <w:link w:val="1"/>
    <w:rsid w:val="00AB6A79"/>
    <w:rPr>
      <w:rFonts w:eastAsia="Times New Roman" w:cs="Calibri"/>
      <w:b/>
      <w:sz w:val="44"/>
      <w:szCs w:val="20"/>
      <w:lang w:eastAsia="ar-SA"/>
    </w:rPr>
  </w:style>
  <w:style w:type="character" w:customStyle="1" w:styleId="20">
    <w:name w:val="Заголовок 2 Знак"/>
    <w:link w:val="2"/>
    <w:rsid w:val="00AB6A79"/>
    <w:rPr>
      <w:rFonts w:eastAsia="Times New Roman" w:cs="Calibri"/>
      <w:b/>
      <w:sz w:val="24"/>
      <w:szCs w:val="20"/>
      <w:lang w:eastAsia="ar-SA"/>
    </w:rPr>
  </w:style>
  <w:style w:type="character" w:customStyle="1" w:styleId="30">
    <w:name w:val="Заголовок 3 Знак"/>
    <w:link w:val="3"/>
    <w:rsid w:val="00AB6A79"/>
    <w:rPr>
      <w:rFonts w:ascii="Cambria" w:eastAsia="Times New Roman" w:hAnsi="Cambria"/>
      <w:b/>
      <w:bCs/>
      <w:sz w:val="26"/>
      <w:szCs w:val="26"/>
      <w:lang w:eastAsia="ar-SA"/>
    </w:rPr>
  </w:style>
  <w:style w:type="paragraph" w:styleId="a4">
    <w:name w:val="Title"/>
    <w:basedOn w:val="a"/>
    <w:next w:val="a"/>
    <w:link w:val="a5"/>
    <w:qFormat/>
    <w:rsid w:val="00AB6A79"/>
    <w:pPr>
      <w:jc w:val="center"/>
    </w:pPr>
    <w:rPr>
      <w:b/>
      <w:bCs/>
    </w:rPr>
  </w:style>
  <w:style w:type="character" w:customStyle="1" w:styleId="a5">
    <w:name w:val="Название Знак"/>
    <w:link w:val="a4"/>
    <w:rsid w:val="00AB6A79"/>
    <w:rPr>
      <w:rFonts w:eastAsia="Times New Roman" w:cs="Calibri"/>
      <w:b/>
      <w:bCs/>
      <w:szCs w:val="24"/>
      <w:lang w:eastAsia="ar-SA"/>
    </w:rPr>
  </w:style>
  <w:style w:type="paragraph" w:customStyle="1" w:styleId="ConsNonformat">
    <w:name w:val="ConsNonformat"/>
    <w:rsid w:val="00AB6A79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ar-SA"/>
    </w:rPr>
  </w:style>
  <w:style w:type="paragraph" w:customStyle="1" w:styleId="ConsPlusTitle">
    <w:name w:val="ConsPlusTitle"/>
    <w:basedOn w:val="a"/>
    <w:next w:val="ConsPlusNormal"/>
    <w:rsid w:val="00AB6A79"/>
    <w:pPr>
      <w:widowControl w:val="0"/>
    </w:pPr>
    <w:rPr>
      <w:rFonts w:ascii="Arial" w:eastAsia="Arial" w:hAnsi="Arial" w:cs="Arial"/>
      <w:b/>
      <w:bCs/>
      <w:kern w:val="1"/>
      <w:sz w:val="20"/>
      <w:szCs w:val="20"/>
      <w:lang/>
    </w:rPr>
  </w:style>
  <w:style w:type="paragraph" w:customStyle="1" w:styleId="ConsPlusNormal">
    <w:name w:val="ConsPlusNormal"/>
    <w:next w:val="a"/>
    <w:rsid w:val="00AB6A79"/>
    <w:pPr>
      <w:widowControl w:val="0"/>
      <w:suppressAutoHyphens/>
      <w:ind w:firstLine="720"/>
    </w:pPr>
    <w:rPr>
      <w:rFonts w:ascii="Arial" w:eastAsia="Arial" w:hAnsi="Arial"/>
      <w:kern w:val="1"/>
      <w:lang/>
    </w:rPr>
  </w:style>
  <w:style w:type="paragraph" w:styleId="a6">
    <w:name w:val="Subtitle"/>
    <w:basedOn w:val="a"/>
    <w:next w:val="a"/>
    <w:link w:val="a7"/>
    <w:uiPriority w:val="11"/>
    <w:qFormat/>
    <w:rsid w:val="00AB6A79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</w:rPr>
  </w:style>
  <w:style w:type="character" w:customStyle="1" w:styleId="a7">
    <w:name w:val="Подзаголовок Знак"/>
    <w:link w:val="a6"/>
    <w:uiPriority w:val="11"/>
    <w:rsid w:val="00AB6A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8">
    <w:name w:val="Body Text Indent"/>
    <w:basedOn w:val="a"/>
    <w:link w:val="a9"/>
    <w:rsid w:val="00D84DD5"/>
    <w:pPr>
      <w:widowControl w:val="0"/>
      <w:autoSpaceDE w:val="0"/>
      <w:ind w:left="720"/>
    </w:pPr>
    <w:rPr>
      <w:rFonts w:ascii="font191" w:eastAsia="font191" w:hAnsi="font191" w:cs="Times New Roman"/>
      <w:szCs w:val="28"/>
      <w:lang/>
    </w:rPr>
  </w:style>
  <w:style w:type="character" w:customStyle="1" w:styleId="a9">
    <w:name w:val="Основной текст с отступом Знак"/>
    <w:link w:val="a8"/>
    <w:rsid w:val="00D84DD5"/>
    <w:rPr>
      <w:rFonts w:ascii="font191" w:eastAsia="font191" w:hAnsi="font191"/>
      <w:sz w:val="28"/>
      <w:szCs w:val="28"/>
      <w:lang/>
    </w:rPr>
  </w:style>
  <w:style w:type="paragraph" w:customStyle="1" w:styleId="ConsNormal">
    <w:name w:val="ConsNormal"/>
    <w:rsid w:val="00D84DD5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a">
    <w:name w:val="Normal (Web)"/>
    <w:basedOn w:val="a"/>
    <w:uiPriority w:val="99"/>
    <w:semiHidden/>
    <w:unhideWhenUsed/>
    <w:rsid w:val="00061B3C"/>
    <w:pPr>
      <w:suppressAutoHyphens w:val="0"/>
      <w:spacing w:before="100" w:beforeAutospacing="1" w:after="100" w:afterAutospacing="1"/>
    </w:pPr>
    <w:rPr>
      <w:rFonts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User</cp:lastModifiedBy>
  <cp:revision>2</cp:revision>
  <cp:lastPrinted>2014-09-18T06:47:00Z</cp:lastPrinted>
  <dcterms:created xsi:type="dcterms:W3CDTF">2019-10-01T14:51:00Z</dcterms:created>
  <dcterms:modified xsi:type="dcterms:W3CDTF">2019-10-01T14:51:00Z</dcterms:modified>
</cp:coreProperties>
</file>